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F9959" w14:textId="2EBBDD65" w:rsidR="005B249F" w:rsidRPr="003E42AB" w:rsidRDefault="00446E41" w:rsidP="00141222">
      <w:pPr>
        <w:spacing w:after="240" w:line="240" w:lineRule="auto"/>
        <w:rPr>
          <w:b/>
          <w:bCs/>
          <w:sz w:val="30"/>
          <w:szCs w:val="30"/>
        </w:rPr>
      </w:pPr>
      <w:r w:rsidRPr="003E42AB">
        <w:rPr>
          <w:b/>
          <w:bCs/>
          <w:sz w:val="30"/>
          <w:szCs w:val="30"/>
        </w:rPr>
        <w:t xml:space="preserve">Nachlese zum </w:t>
      </w:r>
      <w:r w:rsidR="00F5319A" w:rsidRPr="003E42AB">
        <w:rPr>
          <w:b/>
          <w:bCs/>
          <w:sz w:val="30"/>
          <w:szCs w:val="30"/>
        </w:rPr>
        <w:t>Sonderpostamt – Personalisierte Briefmarke –</w:t>
      </w:r>
      <w:r w:rsidR="00F77396" w:rsidRPr="003E42AB">
        <w:rPr>
          <w:b/>
          <w:bCs/>
          <w:sz w:val="30"/>
          <w:szCs w:val="30"/>
        </w:rPr>
        <w:t xml:space="preserve"> Sonderstempel und Schmuckkarten</w:t>
      </w:r>
      <w:r w:rsidR="00F5319A" w:rsidRPr="003E42AB">
        <w:rPr>
          <w:b/>
          <w:bCs/>
          <w:sz w:val="30"/>
          <w:szCs w:val="30"/>
        </w:rPr>
        <w:t xml:space="preserve"> zum Schleicherlaufen Telfs 2020:</w:t>
      </w:r>
    </w:p>
    <w:p w14:paraId="21414718" w14:textId="79951C1D" w:rsidR="00446E41" w:rsidRDefault="00973758" w:rsidP="00383592">
      <w:pPr>
        <w:spacing w:after="12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Die „Fünfte Jahreszeit“ wurde am späten Faschings-Dienstag mit dem „</w:t>
      </w:r>
      <w:proofErr w:type="spellStart"/>
      <w:r>
        <w:rPr>
          <w:rFonts w:ascii="Calibri" w:eastAsia="Times New Roman" w:hAnsi="Calibri" w:cs="Times New Roman"/>
          <w:color w:val="000000"/>
          <w:lang w:eastAsia="de-AT"/>
        </w:rPr>
        <w:t>Naz</w:t>
      </w:r>
      <w:proofErr w:type="spellEnd"/>
      <w:r>
        <w:rPr>
          <w:rFonts w:ascii="Calibri" w:eastAsia="Times New Roman" w:hAnsi="Calibri" w:cs="Times New Roman"/>
          <w:color w:val="000000"/>
          <w:lang w:eastAsia="de-AT"/>
        </w:rPr>
        <w:t xml:space="preserve">“ von der Sippe der </w:t>
      </w:r>
      <w:proofErr w:type="spellStart"/>
      <w:r>
        <w:rPr>
          <w:rFonts w:ascii="Calibri" w:eastAsia="Times New Roman" w:hAnsi="Calibri" w:cs="Times New Roman"/>
          <w:color w:val="000000"/>
          <w:lang w:eastAsia="de-AT"/>
        </w:rPr>
        <w:t>Laninger</w:t>
      </w:r>
      <w:proofErr w:type="spellEnd"/>
      <w:r>
        <w:rPr>
          <w:rFonts w:ascii="Calibri" w:eastAsia="Times New Roman" w:hAnsi="Calibri" w:cs="Times New Roman"/>
          <w:color w:val="000000"/>
          <w:lang w:eastAsia="de-AT"/>
        </w:rPr>
        <w:t xml:space="preserve"> zu Grabe getragen. Damit verabschiedete sich die </w:t>
      </w:r>
      <w:r w:rsidRPr="00973758">
        <w:rPr>
          <w:rFonts w:ascii="Calibri" w:eastAsia="Times New Roman" w:hAnsi="Calibri" w:cs="Times New Roman"/>
          <w:color w:val="000000"/>
          <w:lang w:eastAsia="de-AT"/>
        </w:rPr>
        <w:t>„</w:t>
      </w:r>
      <w:proofErr w:type="spellStart"/>
      <w:r w:rsidRPr="00973758">
        <w:rPr>
          <w:rFonts w:ascii="Calibri" w:eastAsia="Times New Roman" w:hAnsi="Calibri" w:cs="Times New Roman"/>
          <w:color w:val="000000"/>
          <w:lang w:eastAsia="de-AT"/>
        </w:rPr>
        <w:t>Groaß</w:t>
      </w:r>
      <w:r w:rsidR="00160F54">
        <w:rPr>
          <w:rFonts w:ascii="Calibri" w:eastAsia="Times New Roman" w:hAnsi="Calibri" w:cs="Times New Roman"/>
          <w:color w:val="000000"/>
          <w:lang w:eastAsia="de-AT"/>
        </w:rPr>
        <w:t>e</w:t>
      </w:r>
      <w:proofErr w:type="spellEnd"/>
      <w:r w:rsidRPr="00973758">
        <w:rPr>
          <w:rFonts w:ascii="Calibri" w:eastAsia="Times New Roman" w:hAnsi="Calibri" w:cs="Times New Roman"/>
          <w:color w:val="000000"/>
          <w:lang w:eastAsia="de-AT"/>
        </w:rPr>
        <w:t xml:space="preserve"> </w:t>
      </w:r>
      <w:proofErr w:type="spellStart"/>
      <w:r w:rsidRPr="00973758">
        <w:rPr>
          <w:rFonts w:ascii="Calibri" w:eastAsia="Times New Roman" w:hAnsi="Calibri" w:cs="Times New Roman"/>
          <w:color w:val="000000"/>
          <w:lang w:eastAsia="de-AT"/>
        </w:rPr>
        <w:t>Fosnåcht</w:t>
      </w:r>
      <w:proofErr w:type="spellEnd"/>
      <w:r w:rsidRPr="00973758">
        <w:rPr>
          <w:rFonts w:ascii="Calibri" w:eastAsia="Times New Roman" w:hAnsi="Calibri" w:cs="Times New Roman"/>
          <w:color w:val="000000"/>
          <w:lang w:eastAsia="de-AT"/>
        </w:rPr>
        <w:t>“ wieder</w:t>
      </w:r>
      <w:r>
        <w:rPr>
          <w:rFonts w:cs="Arial"/>
          <w:sz w:val="24"/>
          <w:szCs w:val="24"/>
        </w:rPr>
        <w:t xml:space="preserve"> </w:t>
      </w:r>
      <w:r>
        <w:rPr>
          <w:rFonts w:ascii="Calibri" w:eastAsia="Times New Roman" w:hAnsi="Calibri" w:cs="Times New Roman"/>
          <w:color w:val="000000"/>
          <w:lang w:eastAsia="de-AT"/>
        </w:rPr>
        <w:t>für fünf Jahre.</w:t>
      </w:r>
    </w:p>
    <w:p w14:paraId="57DDF57B" w14:textId="0269E375" w:rsidR="00E84E23" w:rsidRPr="0052273F" w:rsidRDefault="00446E41" w:rsidP="00383592">
      <w:pPr>
        <w:spacing w:after="12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Das</w:t>
      </w:r>
      <w:r w:rsidR="00E84E23" w:rsidRPr="0052273F">
        <w:rPr>
          <w:rFonts w:ascii="Calibri" w:eastAsia="Times New Roman" w:hAnsi="Calibri" w:cs="Times New Roman"/>
          <w:color w:val="000000"/>
          <w:lang w:eastAsia="de-AT"/>
        </w:rPr>
        <w:t xml:space="preserve"> </w:t>
      </w:r>
      <w:r w:rsidR="00D759D1" w:rsidRPr="0052273F">
        <w:rPr>
          <w:rFonts w:ascii="Calibri" w:eastAsia="Times New Roman" w:hAnsi="Calibri" w:cs="Times New Roman"/>
          <w:color w:val="000000"/>
          <w:lang w:eastAsia="de-AT"/>
        </w:rPr>
        <w:t xml:space="preserve">Sonderpostamt </w:t>
      </w:r>
      <w:r w:rsidR="00E84E23" w:rsidRPr="00973758">
        <w:rPr>
          <w:rFonts w:ascii="Calibri" w:eastAsia="Times New Roman" w:hAnsi="Calibri" w:cs="Times New Roman"/>
          <w:color w:val="000000"/>
          <w:lang w:eastAsia="de-AT"/>
        </w:rPr>
        <w:t>am Freitag den 31. Jänner 2020</w:t>
      </w:r>
      <w:r w:rsidR="00973758">
        <w:rPr>
          <w:rFonts w:ascii="Calibri" w:eastAsia="Times New Roman" w:hAnsi="Calibri" w:cs="Times New Roman"/>
          <w:color w:val="000000"/>
          <w:lang w:eastAsia="de-AT"/>
        </w:rPr>
        <w:t>,</w:t>
      </w:r>
      <w:r w:rsidR="00A05C4F" w:rsidRPr="00973758">
        <w:rPr>
          <w:rFonts w:ascii="Calibri" w:eastAsia="Times New Roman" w:hAnsi="Calibri" w:cs="Times New Roman"/>
          <w:color w:val="000000"/>
          <w:lang w:eastAsia="de-AT"/>
        </w:rPr>
        <w:t xml:space="preserve"> organisiert</w:t>
      </w:r>
      <w:r w:rsidRPr="00446E41">
        <w:rPr>
          <w:rFonts w:ascii="Calibri" w:eastAsia="Times New Roman" w:hAnsi="Calibri" w:cs="Times New Roman"/>
          <w:color w:val="000000"/>
          <w:lang w:eastAsia="de-AT"/>
        </w:rPr>
        <w:t xml:space="preserve"> </w:t>
      </w:r>
      <w:r w:rsidRPr="0052273F">
        <w:rPr>
          <w:rFonts w:ascii="Calibri" w:eastAsia="Times New Roman" w:hAnsi="Calibri" w:cs="Times New Roman"/>
          <w:color w:val="000000"/>
          <w:lang w:eastAsia="de-AT"/>
        </w:rPr>
        <w:t xml:space="preserve">von der Sektion Telfs des </w:t>
      </w:r>
      <w:proofErr w:type="spellStart"/>
      <w:r w:rsidRPr="0052273F">
        <w:rPr>
          <w:rFonts w:ascii="Calibri" w:eastAsia="Times New Roman" w:hAnsi="Calibri" w:cs="Times New Roman"/>
          <w:color w:val="000000"/>
          <w:lang w:eastAsia="de-AT"/>
        </w:rPr>
        <w:t>PhK</w:t>
      </w:r>
      <w:proofErr w:type="spellEnd"/>
      <w:r w:rsidRPr="0052273F">
        <w:rPr>
          <w:rFonts w:ascii="Calibri" w:eastAsia="Times New Roman" w:hAnsi="Calibri" w:cs="Times New Roman"/>
          <w:color w:val="000000"/>
          <w:lang w:eastAsia="de-AT"/>
        </w:rPr>
        <w:t xml:space="preserve"> Merkur Innsbruck</w:t>
      </w:r>
      <w:r w:rsidR="00973758">
        <w:rPr>
          <w:rFonts w:ascii="Calibri" w:eastAsia="Times New Roman" w:hAnsi="Calibri" w:cs="Times New Roman"/>
          <w:color w:val="000000"/>
          <w:lang w:eastAsia="de-AT"/>
        </w:rPr>
        <w:t>, war wieder eine erfolgreiche und gelungene Veranstaltung</w:t>
      </w:r>
      <w:r w:rsidR="00E84E23" w:rsidRPr="0052273F">
        <w:rPr>
          <w:rFonts w:ascii="Calibri" w:eastAsia="Times New Roman" w:hAnsi="Calibri" w:cs="Times New Roman"/>
          <w:color w:val="000000"/>
          <w:lang w:eastAsia="de-AT"/>
        </w:rPr>
        <w:t>.</w:t>
      </w:r>
    </w:p>
    <w:p w14:paraId="791F640B" w14:textId="3A8B000E" w:rsidR="00E84E23" w:rsidRDefault="00D65627" w:rsidP="00F621C3">
      <w:pPr>
        <w:spacing w:after="12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Die </w:t>
      </w:r>
      <w:r w:rsidRPr="0052273F">
        <w:rPr>
          <w:rFonts w:ascii="Calibri" w:eastAsia="Times New Roman" w:hAnsi="Calibri" w:cs="Times New Roman"/>
          <w:color w:val="000000"/>
          <w:lang w:eastAsia="de-AT"/>
        </w:rPr>
        <w:t>Personalisierte Briefmarke (PM)</w:t>
      </w:r>
      <w:r>
        <w:rPr>
          <w:rFonts w:ascii="Calibri" w:eastAsia="Times New Roman" w:hAnsi="Calibri" w:cs="Times New Roman"/>
          <w:color w:val="000000"/>
          <w:lang w:eastAsia="de-AT"/>
        </w:rPr>
        <w:t xml:space="preserve"> mit einem Motiv vom bekannten </w:t>
      </w:r>
      <w:proofErr w:type="spellStart"/>
      <w:r>
        <w:rPr>
          <w:rFonts w:ascii="Calibri" w:eastAsia="Times New Roman" w:hAnsi="Calibri" w:cs="Times New Roman"/>
          <w:color w:val="000000"/>
          <w:lang w:eastAsia="de-AT"/>
        </w:rPr>
        <w:t>Telfer</w:t>
      </w:r>
      <w:proofErr w:type="spellEnd"/>
      <w:r w:rsidR="00F77396" w:rsidRPr="0052273F">
        <w:rPr>
          <w:rFonts w:ascii="Calibri" w:eastAsia="Times New Roman" w:hAnsi="Calibri" w:cs="Times New Roman"/>
          <w:color w:val="000000"/>
          <w:lang w:eastAsia="de-AT"/>
        </w:rPr>
        <w:t xml:space="preserve"> Metallkünstler </w:t>
      </w:r>
      <w:r w:rsidR="00F77396" w:rsidRPr="0052273F">
        <w:rPr>
          <w:rFonts w:ascii="Calibri" w:eastAsia="Times New Roman" w:hAnsi="Calibri" w:cs="Times New Roman"/>
          <w:b/>
          <w:color w:val="000000"/>
          <w:lang w:eastAsia="de-AT"/>
        </w:rPr>
        <w:t>Bernhard Witsch</w:t>
      </w:r>
      <w:r w:rsidR="00F77396" w:rsidRPr="0052273F">
        <w:rPr>
          <w:rFonts w:ascii="Calibri" w:eastAsia="Times New Roman" w:hAnsi="Calibri" w:cs="Times New Roman"/>
          <w:color w:val="000000"/>
          <w:lang w:eastAsia="de-AT"/>
        </w:rPr>
        <w:t xml:space="preserve"> („Rost-Baron“) d</w:t>
      </w:r>
      <w:r>
        <w:rPr>
          <w:rFonts w:ascii="Calibri" w:eastAsia="Times New Roman" w:hAnsi="Calibri" w:cs="Times New Roman"/>
          <w:color w:val="000000"/>
          <w:lang w:eastAsia="de-AT"/>
        </w:rPr>
        <w:t>er</w:t>
      </w:r>
      <w:r w:rsidR="00F77396" w:rsidRPr="0052273F">
        <w:rPr>
          <w:rFonts w:ascii="Calibri" w:eastAsia="Times New Roman" w:hAnsi="Calibri" w:cs="Times New Roman"/>
          <w:color w:val="000000"/>
          <w:lang w:eastAsia="de-AT"/>
        </w:rPr>
        <w:t xml:space="preserve"> passenden Sonderstempel und die Schmuckkarten</w:t>
      </w:r>
      <w:r>
        <w:rPr>
          <w:rFonts w:ascii="Calibri" w:eastAsia="Times New Roman" w:hAnsi="Calibri" w:cs="Times New Roman"/>
          <w:color w:val="000000"/>
          <w:lang w:eastAsia="de-AT"/>
        </w:rPr>
        <w:t xml:space="preserve"> wurden von vielen Seiten gelobt und fanden reißenden Absatz</w:t>
      </w:r>
      <w:r w:rsidR="00F77396" w:rsidRPr="0052273F">
        <w:rPr>
          <w:rFonts w:ascii="Calibri" w:eastAsia="Times New Roman" w:hAnsi="Calibri" w:cs="Times New Roman"/>
          <w:color w:val="000000"/>
          <w:lang w:eastAsia="de-AT"/>
        </w:rPr>
        <w:t>.</w:t>
      </w:r>
    </w:p>
    <w:p w14:paraId="018DF75A" w14:textId="47F37521" w:rsidR="00D65627" w:rsidRDefault="00D65627" w:rsidP="00F621C3">
      <w:pPr>
        <w:spacing w:after="12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Die gelungene fotographische Umsetzung der Bären-Skulptur erfolgte durch </w:t>
      </w:r>
      <w:r w:rsidRPr="00FB381A">
        <w:rPr>
          <w:rFonts w:ascii="Calibri" w:eastAsia="Times New Roman" w:hAnsi="Calibri" w:cs="Times New Roman"/>
          <w:b/>
          <w:bCs/>
          <w:color w:val="000000"/>
          <w:lang w:eastAsia="de-AT"/>
        </w:rPr>
        <w:t>Gerhard Füreder</w:t>
      </w:r>
      <w:r>
        <w:rPr>
          <w:rFonts w:ascii="Calibri" w:eastAsia="Times New Roman" w:hAnsi="Calibri" w:cs="Times New Roman"/>
          <w:color w:val="000000"/>
          <w:lang w:eastAsia="de-AT"/>
        </w:rPr>
        <w:t xml:space="preserve"> vom </w:t>
      </w:r>
      <w:r w:rsidRPr="00111513">
        <w:rPr>
          <w:rFonts w:ascii="Calibri" w:eastAsia="Times New Roman" w:hAnsi="Calibri" w:cs="Times New Roman"/>
          <w:b/>
          <w:bCs/>
          <w:color w:val="000000"/>
          <w:lang w:eastAsia="de-AT"/>
        </w:rPr>
        <w:t>Kameraklub Telfs</w:t>
      </w:r>
      <w:r>
        <w:rPr>
          <w:rFonts w:ascii="Calibri" w:eastAsia="Times New Roman" w:hAnsi="Calibri" w:cs="Times New Roman"/>
          <w:color w:val="000000"/>
          <w:lang w:eastAsia="de-AT"/>
        </w:rPr>
        <w:t>.</w:t>
      </w:r>
    </w:p>
    <w:p w14:paraId="61E15AC3" w14:textId="3B6BB0F1" w:rsidR="00ED0C20" w:rsidRPr="00111513" w:rsidRDefault="00ED0C20" w:rsidP="00F621C3">
      <w:pPr>
        <w:spacing w:after="120" w:line="240" w:lineRule="auto"/>
        <w:rPr>
          <w:rFonts w:ascii="Calibri" w:eastAsia="Times New Roman" w:hAnsi="Calibri" w:cs="Times New Roman"/>
          <w:b/>
          <w:bCs/>
          <w:color w:val="000000"/>
          <w:u w:val="single"/>
          <w:lang w:eastAsia="de-AT"/>
        </w:rPr>
      </w:pPr>
      <w:r w:rsidRPr="00111513">
        <w:rPr>
          <w:rFonts w:ascii="Calibri" w:eastAsia="Times New Roman" w:hAnsi="Calibri" w:cs="Times New Roman"/>
          <w:b/>
          <w:bCs/>
          <w:color w:val="000000"/>
          <w:u w:val="single"/>
          <w:lang w:eastAsia="de-AT"/>
        </w:rPr>
        <w:t>Fakten und Daten:</w:t>
      </w:r>
    </w:p>
    <w:p w14:paraId="2D6FDDBA" w14:textId="7DF4A24E" w:rsidR="00ED0C20" w:rsidRDefault="00ED0C20" w:rsidP="00CC1EC0">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Die </w:t>
      </w:r>
      <w:proofErr w:type="spellStart"/>
      <w:r>
        <w:rPr>
          <w:rFonts w:ascii="Calibri" w:eastAsia="Times New Roman" w:hAnsi="Calibri" w:cs="Times New Roman"/>
          <w:color w:val="000000"/>
          <w:lang w:eastAsia="de-AT"/>
        </w:rPr>
        <w:t>Fasnachts</w:t>
      </w:r>
      <w:proofErr w:type="spellEnd"/>
      <w:r>
        <w:rPr>
          <w:rFonts w:ascii="Calibri" w:eastAsia="Times New Roman" w:hAnsi="Calibri" w:cs="Times New Roman"/>
          <w:color w:val="000000"/>
          <w:lang w:eastAsia="de-AT"/>
        </w:rPr>
        <w:t xml:space="preserve">-Marke </w:t>
      </w:r>
      <w:r w:rsidR="00CC1EC0">
        <w:rPr>
          <w:rFonts w:ascii="Calibri" w:eastAsia="Times New Roman" w:hAnsi="Calibri" w:cs="Times New Roman"/>
          <w:color w:val="000000"/>
          <w:lang w:eastAsia="de-AT"/>
        </w:rPr>
        <w:t>(</w:t>
      </w:r>
      <w:r w:rsidR="00CC1EC0" w:rsidRPr="00CC1EC0">
        <w:rPr>
          <w:rFonts w:ascii="Calibri" w:eastAsia="Times New Roman" w:hAnsi="Calibri" w:cs="Times New Roman"/>
          <w:b/>
          <w:bCs/>
          <w:color w:val="000000"/>
          <w:lang w:eastAsia="de-AT"/>
        </w:rPr>
        <w:t>1.500 Stück</w:t>
      </w:r>
      <w:r w:rsidR="00F263C8">
        <w:rPr>
          <w:rFonts w:ascii="Calibri" w:eastAsia="Times New Roman" w:hAnsi="Calibri" w:cs="Times New Roman"/>
          <w:b/>
          <w:bCs/>
          <w:color w:val="000000"/>
          <w:lang w:eastAsia="de-AT"/>
        </w:rPr>
        <w:t>, gummiert</w:t>
      </w:r>
      <w:r w:rsidR="00CC1EC0">
        <w:rPr>
          <w:rFonts w:ascii="Calibri" w:eastAsia="Times New Roman" w:hAnsi="Calibri" w:cs="Times New Roman"/>
          <w:color w:val="000000"/>
          <w:lang w:eastAsia="de-AT"/>
        </w:rPr>
        <w:t xml:space="preserve">) </w:t>
      </w:r>
      <w:r>
        <w:rPr>
          <w:rFonts w:ascii="Calibri" w:eastAsia="Times New Roman" w:hAnsi="Calibri" w:cs="Times New Roman"/>
          <w:color w:val="000000"/>
          <w:lang w:eastAsia="de-AT"/>
        </w:rPr>
        <w:t>wurde in zwei Tranchen produziert.</w:t>
      </w:r>
      <w:bookmarkStart w:id="0" w:name="_GoBack"/>
      <w:bookmarkEnd w:id="0"/>
    </w:p>
    <w:p w14:paraId="18B963AD" w14:textId="77777777" w:rsidR="00ED0C20" w:rsidRDefault="00ED0C20" w:rsidP="00160F54">
      <w:pPr>
        <w:keepLines/>
        <w:tabs>
          <w:tab w:val="left" w:pos="709"/>
        </w:tabs>
        <w:spacing w:after="0" w:line="240" w:lineRule="auto"/>
        <w:jc w:val="both"/>
        <w:rPr>
          <w:color w:val="000000"/>
        </w:rPr>
      </w:pPr>
      <w:r>
        <w:rPr>
          <w:rFonts w:ascii="Calibri" w:eastAsia="Times New Roman" w:hAnsi="Calibri" w:cs="Times New Roman"/>
          <w:color w:val="000000"/>
          <w:lang w:eastAsia="de-AT"/>
        </w:rPr>
        <w:t>Hauptdruck: 1</w:t>
      </w:r>
      <w:r w:rsidRPr="00ED0C20">
        <w:rPr>
          <w:rFonts w:ascii="Calibri" w:eastAsia="Times New Roman" w:hAnsi="Calibri" w:cs="Times New Roman"/>
          <w:color w:val="000000"/>
          <w:lang w:eastAsia="de-AT"/>
        </w:rPr>
        <w:t xml:space="preserve">.000 </w:t>
      </w:r>
      <w:proofErr w:type="spellStart"/>
      <w:r w:rsidRPr="00ED0C20">
        <w:rPr>
          <w:rFonts w:ascii="Calibri" w:eastAsia="Times New Roman" w:hAnsi="Calibri" w:cs="Times New Roman"/>
          <w:color w:val="000000"/>
          <w:lang w:eastAsia="de-AT"/>
        </w:rPr>
        <w:t>Stk</w:t>
      </w:r>
      <w:proofErr w:type="spellEnd"/>
      <w:r w:rsidRPr="00ED0C20">
        <w:rPr>
          <w:rFonts w:ascii="Calibri" w:eastAsia="Times New Roman" w:hAnsi="Calibri" w:cs="Times New Roman"/>
          <w:color w:val="000000"/>
          <w:lang w:eastAsia="de-AT"/>
        </w:rPr>
        <w:t xml:space="preserve">. </w:t>
      </w:r>
      <w:r>
        <w:rPr>
          <w:rFonts w:ascii="Calibri" w:eastAsia="Times New Roman" w:hAnsi="Calibri" w:cs="Times New Roman"/>
          <w:color w:val="000000"/>
          <w:lang w:eastAsia="de-AT"/>
        </w:rPr>
        <w:t xml:space="preserve">- </w:t>
      </w:r>
      <w:r w:rsidRPr="00ED0C20">
        <w:rPr>
          <w:color w:val="000000"/>
        </w:rPr>
        <w:t>A</w:t>
      </w:r>
      <w:r>
        <w:rPr>
          <w:color w:val="000000"/>
        </w:rPr>
        <w:t>uft</w:t>
      </w:r>
      <w:r w:rsidRPr="00ED0C20">
        <w:rPr>
          <w:color w:val="000000"/>
        </w:rPr>
        <w:t>ragsnummer: 8131755</w:t>
      </w:r>
    </w:p>
    <w:p w14:paraId="43C41452" w14:textId="1AE3137E" w:rsidR="00ED0C20" w:rsidRDefault="00ED0C20" w:rsidP="00CC1EC0">
      <w:pPr>
        <w:keepLines/>
        <w:tabs>
          <w:tab w:val="decimal" w:pos="1220"/>
          <w:tab w:val="left" w:pos="1787"/>
        </w:tabs>
        <w:spacing w:after="120"/>
        <w:jc w:val="both"/>
        <w:rPr>
          <w:color w:val="000000"/>
        </w:rPr>
      </w:pPr>
      <w:r>
        <w:rPr>
          <w:color w:val="000000"/>
        </w:rPr>
        <w:t xml:space="preserve">Nachdruck: 500 </w:t>
      </w:r>
      <w:proofErr w:type="spellStart"/>
      <w:r>
        <w:rPr>
          <w:color w:val="000000"/>
        </w:rPr>
        <w:t>Stk</w:t>
      </w:r>
      <w:proofErr w:type="spellEnd"/>
      <w:r>
        <w:rPr>
          <w:color w:val="000000"/>
        </w:rPr>
        <w:t xml:space="preserve">. - </w:t>
      </w:r>
      <w:r w:rsidRPr="00ED0C20">
        <w:rPr>
          <w:color w:val="000000"/>
        </w:rPr>
        <w:t>Auftragsnummer: 8132981</w:t>
      </w:r>
    </w:p>
    <w:p w14:paraId="146F7EA6" w14:textId="2F822F71" w:rsidR="003E42AB" w:rsidRPr="00ED0C20" w:rsidRDefault="003E42AB" w:rsidP="00CC1EC0">
      <w:pPr>
        <w:keepLines/>
        <w:tabs>
          <w:tab w:val="decimal" w:pos="1220"/>
          <w:tab w:val="left" w:pos="1787"/>
        </w:tabs>
        <w:spacing w:after="120"/>
        <w:jc w:val="both"/>
        <w:rPr>
          <w:color w:val="000000"/>
        </w:rPr>
      </w:pPr>
      <w:r>
        <w:rPr>
          <w:color w:val="000000"/>
        </w:rPr>
        <w:t xml:space="preserve">Der Verkauf erfolgte vom </w:t>
      </w:r>
      <w:r w:rsidRPr="00D00E5A">
        <w:rPr>
          <w:b/>
          <w:bCs/>
          <w:color w:val="000000"/>
        </w:rPr>
        <w:t>1</w:t>
      </w:r>
      <w:r>
        <w:rPr>
          <w:b/>
          <w:bCs/>
          <w:color w:val="000000"/>
        </w:rPr>
        <w:t>8</w:t>
      </w:r>
      <w:r w:rsidRPr="00D00E5A">
        <w:rPr>
          <w:b/>
          <w:bCs/>
          <w:color w:val="000000"/>
        </w:rPr>
        <w:t xml:space="preserve">.11.2019 bis </w:t>
      </w:r>
      <w:r>
        <w:rPr>
          <w:b/>
          <w:bCs/>
          <w:color w:val="000000"/>
        </w:rPr>
        <w:t>23</w:t>
      </w:r>
      <w:r w:rsidRPr="00D00E5A">
        <w:rPr>
          <w:b/>
          <w:bCs/>
          <w:color w:val="000000"/>
        </w:rPr>
        <w:t>.0</w:t>
      </w:r>
      <w:r>
        <w:rPr>
          <w:b/>
          <w:bCs/>
          <w:color w:val="000000"/>
        </w:rPr>
        <w:t>2</w:t>
      </w:r>
      <w:r w:rsidRPr="00D00E5A">
        <w:rPr>
          <w:b/>
          <w:bCs/>
          <w:color w:val="000000"/>
        </w:rPr>
        <w:t>.2020</w:t>
      </w:r>
      <w:r>
        <w:rPr>
          <w:color w:val="000000"/>
        </w:rPr>
        <w:t>. Die beiden Auflagen sind restlos ausverkauft.</w:t>
      </w:r>
    </w:p>
    <w:p w14:paraId="300C114A" w14:textId="70CE7B07" w:rsidR="00BF4AC1" w:rsidRDefault="00ED0C20" w:rsidP="00CC1EC0">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Die zwei Schmuckkarten (Quer- und Hochformat) wurden in einer Auflage von …</w:t>
      </w:r>
    </w:p>
    <w:p w14:paraId="3C52B108" w14:textId="76AB2994" w:rsidR="00ED0C20" w:rsidRDefault="00160F54" w:rsidP="00160F54">
      <w:pPr>
        <w:tabs>
          <w:tab w:val="left" w:pos="709"/>
        </w:tabs>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ab/>
      </w:r>
      <w:r w:rsidR="00ED0C20">
        <w:rPr>
          <w:rFonts w:ascii="Calibri" w:eastAsia="Times New Roman" w:hAnsi="Calibri" w:cs="Times New Roman"/>
          <w:color w:val="000000"/>
          <w:lang w:eastAsia="de-AT"/>
        </w:rPr>
        <w:t xml:space="preserve">Querformat: </w:t>
      </w:r>
      <w:r w:rsidR="00ED0C20" w:rsidRPr="00CC1EC0">
        <w:rPr>
          <w:rFonts w:ascii="Calibri" w:eastAsia="Times New Roman" w:hAnsi="Calibri" w:cs="Times New Roman"/>
          <w:b/>
          <w:bCs/>
          <w:color w:val="000000"/>
          <w:lang w:eastAsia="de-AT"/>
        </w:rPr>
        <w:t>367 Stück</w:t>
      </w:r>
    </w:p>
    <w:p w14:paraId="72FA824F" w14:textId="1F670376" w:rsidR="00ED0C20" w:rsidRDefault="00160F54" w:rsidP="00160F54">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ab/>
      </w:r>
      <w:r w:rsidR="00ED0C20">
        <w:rPr>
          <w:rFonts w:ascii="Calibri" w:eastAsia="Times New Roman" w:hAnsi="Calibri" w:cs="Times New Roman"/>
          <w:color w:val="000000"/>
          <w:lang w:eastAsia="de-AT"/>
        </w:rPr>
        <w:t xml:space="preserve">Hochformat: </w:t>
      </w:r>
      <w:r w:rsidR="00ED0C20" w:rsidRPr="00CC1EC0">
        <w:rPr>
          <w:rFonts w:ascii="Calibri" w:eastAsia="Times New Roman" w:hAnsi="Calibri" w:cs="Times New Roman"/>
          <w:b/>
          <w:bCs/>
          <w:color w:val="000000"/>
          <w:lang w:eastAsia="de-AT"/>
        </w:rPr>
        <w:t>580 Stück</w:t>
      </w:r>
    </w:p>
    <w:p w14:paraId="1CA1DDBB" w14:textId="0DDD712C" w:rsidR="00ED0C20" w:rsidRDefault="00ED0C20" w:rsidP="00CC1EC0">
      <w:pPr>
        <w:spacing w:after="12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gedruckt.</w:t>
      </w:r>
    </w:p>
    <w:p w14:paraId="034B6726" w14:textId="4575F082" w:rsidR="00ED0C20" w:rsidRDefault="00ED0C20" w:rsidP="00CC1EC0">
      <w:pPr>
        <w:spacing w:after="12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Es wurden </w:t>
      </w:r>
      <w:r w:rsidRPr="00CC1EC0">
        <w:rPr>
          <w:rFonts w:ascii="Calibri" w:eastAsia="Times New Roman" w:hAnsi="Calibri" w:cs="Times New Roman"/>
          <w:b/>
          <w:bCs/>
          <w:color w:val="000000"/>
          <w:lang w:eastAsia="de-AT"/>
        </w:rPr>
        <w:t>ca. 400 Stempel</w:t>
      </w:r>
      <w:r>
        <w:rPr>
          <w:rFonts w:ascii="Calibri" w:eastAsia="Times New Roman" w:hAnsi="Calibri" w:cs="Times New Roman"/>
          <w:color w:val="000000"/>
          <w:lang w:eastAsia="de-AT"/>
        </w:rPr>
        <w:t xml:space="preserve"> abgeschlagen.</w:t>
      </w:r>
    </w:p>
    <w:p w14:paraId="589876AE" w14:textId="1C4374E9" w:rsidR="00ED0C20" w:rsidRDefault="00ED0C20" w:rsidP="00CC1EC0">
      <w:pPr>
        <w:spacing w:after="12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Zusätzlich zu den Interessenten am Freitag 31.01.2020 im </w:t>
      </w:r>
      <w:proofErr w:type="spellStart"/>
      <w:r>
        <w:rPr>
          <w:rFonts w:ascii="Calibri" w:eastAsia="Times New Roman" w:hAnsi="Calibri" w:cs="Times New Roman"/>
          <w:color w:val="000000"/>
          <w:lang w:eastAsia="de-AT"/>
        </w:rPr>
        <w:t>Noaflhaus</w:t>
      </w:r>
      <w:proofErr w:type="spellEnd"/>
      <w:r>
        <w:rPr>
          <w:rFonts w:ascii="Calibri" w:eastAsia="Times New Roman" w:hAnsi="Calibri" w:cs="Times New Roman"/>
          <w:color w:val="000000"/>
          <w:lang w:eastAsia="de-AT"/>
        </w:rPr>
        <w:t xml:space="preserve"> und am Sonntag 02.02.2020 im Rathaussaal </w:t>
      </w:r>
      <w:r w:rsidR="00A37677">
        <w:rPr>
          <w:rFonts w:ascii="Calibri" w:eastAsia="Times New Roman" w:hAnsi="Calibri" w:cs="Times New Roman"/>
          <w:color w:val="000000"/>
          <w:lang w:eastAsia="de-AT"/>
        </w:rPr>
        <w:t xml:space="preserve">wurden </w:t>
      </w:r>
      <w:r w:rsidR="00160F54">
        <w:rPr>
          <w:rFonts w:ascii="Calibri" w:eastAsia="Times New Roman" w:hAnsi="Calibri" w:cs="Times New Roman"/>
          <w:b/>
          <w:bCs/>
          <w:color w:val="000000"/>
          <w:lang w:eastAsia="de-AT"/>
        </w:rPr>
        <w:t>73</w:t>
      </w:r>
      <w:r w:rsidR="00A37677" w:rsidRPr="00CC1EC0">
        <w:rPr>
          <w:rFonts w:ascii="Calibri" w:eastAsia="Times New Roman" w:hAnsi="Calibri" w:cs="Times New Roman"/>
          <w:b/>
          <w:bCs/>
          <w:color w:val="000000"/>
          <w:lang w:eastAsia="de-AT"/>
        </w:rPr>
        <w:t xml:space="preserve"> Briefsendungen</w:t>
      </w:r>
      <w:r w:rsidR="00A37677">
        <w:rPr>
          <w:rFonts w:ascii="Calibri" w:eastAsia="Times New Roman" w:hAnsi="Calibri" w:cs="Times New Roman"/>
          <w:color w:val="000000"/>
          <w:lang w:eastAsia="de-AT"/>
        </w:rPr>
        <w:t xml:space="preserve"> innerhalb von </w:t>
      </w:r>
      <w:r w:rsidR="003E42AB">
        <w:rPr>
          <w:rFonts w:ascii="Calibri" w:eastAsia="Times New Roman" w:hAnsi="Calibri" w:cs="Times New Roman"/>
          <w:color w:val="000000"/>
          <w:lang w:eastAsia="de-AT"/>
        </w:rPr>
        <w:t xml:space="preserve">Österreich </w:t>
      </w:r>
      <w:r w:rsidR="00840104">
        <w:rPr>
          <w:rFonts w:ascii="Calibri" w:eastAsia="Times New Roman" w:hAnsi="Calibri" w:cs="Times New Roman"/>
          <w:color w:val="000000"/>
          <w:lang w:eastAsia="de-AT"/>
        </w:rPr>
        <w:t xml:space="preserve">und </w:t>
      </w:r>
      <w:r w:rsidR="00A37677">
        <w:rPr>
          <w:rFonts w:ascii="Calibri" w:eastAsia="Times New Roman" w:hAnsi="Calibri" w:cs="Times New Roman"/>
          <w:color w:val="000000"/>
          <w:lang w:eastAsia="de-AT"/>
        </w:rPr>
        <w:t>Europa versendet. Auf Grund der großen Nachfrage mussten auch etliche Bestellungen am Sonntag nachträglich per Post an die Besteller gesendet werden.</w:t>
      </w:r>
    </w:p>
    <w:p w14:paraId="7B80A217" w14:textId="330E5BBC" w:rsidR="00A37677" w:rsidRDefault="00A37677" w:rsidP="00CC1EC0">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Insgesamt erfolgten Postsendungen nach …</w:t>
      </w:r>
    </w:p>
    <w:p w14:paraId="48E21104" w14:textId="58183B19" w:rsidR="00A37677" w:rsidRDefault="003C183C" w:rsidP="003C183C">
      <w:pPr>
        <w:tabs>
          <w:tab w:val="left" w:pos="709"/>
        </w:tabs>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ab/>
      </w:r>
      <w:r w:rsidR="00A37677">
        <w:rPr>
          <w:rFonts w:ascii="Calibri" w:eastAsia="Times New Roman" w:hAnsi="Calibri" w:cs="Times New Roman"/>
          <w:color w:val="000000"/>
          <w:lang w:eastAsia="de-AT"/>
        </w:rPr>
        <w:t>Österreich (42 Postleitzahlen)</w:t>
      </w:r>
    </w:p>
    <w:p w14:paraId="75DB8753" w14:textId="34A0102A" w:rsidR="00A37677" w:rsidRPr="0052273F" w:rsidRDefault="003C183C" w:rsidP="003C183C">
      <w:pPr>
        <w:tabs>
          <w:tab w:val="left" w:pos="709"/>
        </w:tabs>
        <w:spacing w:after="12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ab/>
      </w:r>
      <w:r w:rsidR="00A37677">
        <w:rPr>
          <w:rFonts w:ascii="Calibri" w:eastAsia="Times New Roman" w:hAnsi="Calibri" w:cs="Times New Roman"/>
          <w:color w:val="000000"/>
          <w:lang w:eastAsia="de-AT"/>
        </w:rPr>
        <w:t>Deutschland</w:t>
      </w:r>
      <w:r w:rsidR="00160F54">
        <w:rPr>
          <w:rFonts w:ascii="Calibri" w:eastAsia="Times New Roman" w:hAnsi="Calibri" w:cs="Times New Roman"/>
          <w:color w:val="000000"/>
          <w:lang w:eastAsia="de-AT"/>
        </w:rPr>
        <w:t xml:space="preserve">, </w:t>
      </w:r>
      <w:r w:rsidR="00A37677">
        <w:rPr>
          <w:rFonts w:ascii="Calibri" w:eastAsia="Times New Roman" w:hAnsi="Calibri" w:cs="Times New Roman"/>
          <w:color w:val="000000"/>
          <w:lang w:eastAsia="de-AT"/>
        </w:rPr>
        <w:t>Schweiz</w:t>
      </w:r>
      <w:r w:rsidR="00160F54">
        <w:rPr>
          <w:rFonts w:ascii="Calibri" w:eastAsia="Times New Roman" w:hAnsi="Calibri" w:cs="Times New Roman"/>
          <w:color w:val="000000"/>
          <w:lang w:eastAsia="de-AT"/>
        </w:rPr>
        <w:t xml:space="preserve">, </w:t>
      </w:r>
      <w:r w:rsidR="00A37677">
        <w:rPr>
          <w:rFonts w:ascii="Calibri" w:eastAsia="Times New Roman" w:hAnsi="Calibri" w:cs="Times New Roman"/>
          <w:color w:val="000000"/>
          <w:lang w:eastAsia="de-AT"/>
        </w:rPr>
        <w:t>Niederlande</w:t>
      </w:r>
      <w:r w:rsidR="00160F54">
        <w:rPr>
          <w:rFonts w:ascii="Calibri" w:eastAsia="Times New Roman" w:hAnsi="Calibri" w:cs="Times New Roman"/>
          <w:color w:val="000000"/>
          <w:lang w:eastAsia="de-AT"/>
        </w:rPr>
        <w:t xml:space="preserve">, </w:t>
      </w:r>
      <w:r w:rsidR="00A37677">
        <w:rPr>
          <w:rFonts w:ascii="Calibri" w:eastAsia="Times New Roman" w:hAnsi="Calibri" w:cs="Times New Roman"/>
          <w:color w:val="000000"/>
          <w:lang w:eastAsia="de-AT"/>
        </w:rPr>
        <w:t>Polen</w:t>
      </w:r>
      <w:r w:rsidR="00160F54">
        <w:rPr>
          <w:rFonts w:ascii="Calibri" w:eastAsia="Times New Roman" w:hAnsi="Calibri" w:cs="Times New Roman"/>
          <w:color w:val="000000"/>
          <w:lang w:eastAsia="de-AT"/>
        </w:rPr>
        <w:t xml:space="preserve">, </w:t>
      </w:r>
      <w:r w:rsidR="00A37677">
        <w:rPr>
          <w:rFonts w:ascii="Calibri" w:eastAsia="Times New Roman" w:hAnsi="Calibri" w:cs="Times New Roman"/>
          <w:color w:val="000000"/>
          <w:lang w:eastAsia="de-AT"/>
        </w:rPr>
        <w:t>Vereinigtes Königreich</w:t>
      </w:r>
      <w:r w:rsidR="00146595">
        <w:rPr>
          <w:rFonts w:ascii="Calibri" w:eastAsia="Times New Roman" w:hAnsi="Calibri" w:cs="Times New Roman"/>
          <w:color w:val="000000"/>
          <w:lang w:eastAsia="de-AT"/>
        </w:rPr>
        <w:t xml:space="preserve"> (England)</w:t>
      </w:r>
      <w:r w:rsidR="00160F54">
        <w:rPr>
          <w:rFonts w:ascii="Calibri" w:eastAsia="Times New Roman" w:hAnsi="Calibri" w:cs="Times New Roman"/>
          <w:color w:val="000000"/>
          <w:lang w:eastAsia="de-AT"/>
        </w:rPr>
        <w:t xml:space="preserve">, </w:t>
      </w:r>
      <w:r w:rsidR="00A37677">
        <w:rPr>
          <w:rFonts w:ascii="Calibri" w:eastAsia="Times New Roman" w:hAnsi="Calibri" w:cs="Times New Roman"/>
          <w:color w:val="000000"/>
          <w:lang w:eastAsia="de-AT"/>
        </w:rPr>
        <w:t>Spanien</w:t>
      </w:r>
    </w:p>
    <w:p w14:paraId="50D1BBC4" w14:textId="73D32B50" w:rsidR="00D506B6" w:rsidRPr="00C5665D" w:rsidRDefault="00CC1EC0" w:rsidP="00C5665D">
      <w:pPr>
        <w:spacing w:after="120" w:line="240" w:lineRule="auto"/>
        <w:rPr>
          <w:rFonts w:ascii="Calibri" w:hAnsi="Calibri" w:cs="Tahoma"/>
          <w:color w:val="000000"/>
          <w:u w:val="single"/>
        </w:rPr>
      </w:pPr>
      <w:r w:rsidRPr="00C5665D">
        <w:rPr>
          <w:rFonts w:ascii="Calibri" w:hAnsi="Calibri" w:cs="Tahoma"/>
          <w:color w:val="000000"/>
          <w:u w:val="single"/>
        </w:rPr>
        <w:t>Besonder</w:t>
      </w:r>
      <w:r w:rsidR="00C5665D" w:rsidRPr="00C5665D">
        <w:rPr>
          <w:rFonts w:ascii="Calibri" w:hAnsi="Calibri" w:cs="Tahoma"/>
          <w:color w:val="000000"/>
          <w:u w:val="single"/>
        </w:rPr>
        <w:t>s danke</w:t>
      </w:r>
      <w:r w:rsidR="00840104">
        <w:rPr>
          <w:rFonts w:ascii="Calibri" w:hAnsi="Calibri" w:cs="Tahoma"/>
          <w:color w:val="000000"/>
          <w:u w:val="single"/>
        </w:rPr>
        <w:t>n</w:t>
      </w:r>
      <w:r w:rsidR="00C5665D" w:rsidRPr="00C5665D">
        <w:rPr>
          <w:rFonts w:ascii="Calibri" w:hAnsi="Calibri" w:cs="Tahoma"/>
          <w:color w:val="000000"/>
          <w:u w:val="single"/>
        </w:rPr>
        <w:t xml:space="preserve"> wir folgenden ehrenamtlichen Helfern, Mitwirkenden und Unterstützern:</w:t>
      </w:r>
    </w:p>
    <w:p w14:paraId="57F30D61" w14:textId="0B10C1F4" w:rsidR="00C5665D" w:rsidRDefault="00C5665D" w:rsidP="00C5665D">
      <w:pPr>
        <w:spacing w:after="0" w:line="240" w:lineRule="auto"/>
        <w:rPr>
          <w:rFonts w:ascii="Calibri" w:hAnsi="Calibri" w:cs="Tahoma"/>
          <w:color w:val="000000"/>
        </w:rPr>
      </w:pPr>
      <w:r>
        <w:rPr>
          <w:rFonts w:ascii="Calibri" w:hAnsi="Calibri" w:cs="Tahoma"/>
          <w:color w:val="000000"/>
        </w:rPr>
        <w:t>Bernhard Witsch (Skulptur und Stempelentwurf)</w:t>
      </w:r>
    </w:p>
    <w:p w14:paraId="1CED6996" w14:textId="74544A3B" w:rsidR="00C5665D" w:rsidRDefault="00C5665D" w:rsidP="00C5665D">
      <w:pPr>
        <w:spacing w:after="0" w:line="240" w:lineRule="auto"/>
        <w:rPr>
          <w:rFonts w:ascii="Calibri" w:hAnsi="Calibri" w:cs="Tahoma"/>
          <w:color w:val="000000"/>
        </w:rPr>
      </w:pPr>
      <w:r>
        <w:rPr>
          <w:rFonts w:ascii="Calibri" w:hAnsi="Calibri" w:cs="Tahoma"/>
          <w:color w:val="000000"/>
        </w:rPr>
        <w:t>Gerhard Füreder vom Kameraklub Telfs (Fotografien)</w:t>
      </w:r>
    </w:p>
    <w:p w14:paraId="60B0A9F9" w14:textId="328F61EA" w:rsidR="00C5665D" w:rsidRDefault="00C5665D" w:rsidP="00C5665D">
      <w:pPr>
        <w:spacing w:after="0" w:line="240" w:lineRule="auto"/>
        <w:rPr>
          <w:rFonts w:ascii="Calibri" w:hAnsi="Calibri" w:cs="Tahoma"/>
          <w:color w:val="000000"/>
        </w:rPr>
      </w:pPr>
      <w:r>
        <w:rPr>
          <w:rFonts w:ascii="Calibri" w:hAnsi="Calibri" w:cs="Tahoma"/>
          <w:color w:val="000000"/>
        </w:rPr>
        <w:t>Os</w:t>
      </w:r>
      <w:r w:rsidR="00923A6A">
        <w:rPr>
          <w:rFonts w:ascii="Calibri" w:hAnsi="Calibri" w:cs="Tahoma"/>
          <w:color w:val="000000"/>
        </w:rPr>
        <w:t>kar</w:t>
      </w:r>
      <w:r>
        <w:rPr>
          <w:rFonts w:ascii="Calibri" w:hAnsi="Calibri" w:cs="Tahoma"/>
          <w:color w:val="000000"/>
        </w:rPr>
        <w:t xml:space="preserve"> Wurm vom Kameraklub Telfs (Fotostudio)</w:t>
      </w:r>
    </w:p>
    <w:p w14:paraId="41AC1AE2" w14:textId="2738A6FD" w:rsidR="00923A6A" w:rsidRDefault="00923A6A" w:rsidP="00C5665D">
      <w:pPr>
        <w:spacing w:after="0" w:line="240" w:lineRule="auto"/>
        <w:rPr>
          <w:rFonts w:ascii="Calibri" w:hAnsi="Calibri" w:cs="Tahoma"/>
          <w:color w:val="000000"/>
        </w:rPr>
      </w:pPr>
      <w:r>
        <w:rPr>
          <w:rFonts w:ascii="Calibri" w:hAnsi="Calibri" w:cs="Tahoma"/>
          <w:color w:val="000000"/>
        </w:rPr>
        <w:t xml:space="preserve">Julian </w:t>
      </w:r>
      <w:proofErr w:type="spellStart"/>
      <w:r>
        <w:rPr>
          <w:rFonts w:ascii="Calibri" w:hAnsi="Calibri" w:cs="Tahoma"/>
          <w:color w:val="000000"/>
        </w:rPr>
        <w:t>Schletterer</w:t>
      </w:r>
      <w:proofErr w:type="spellEnd"/>
      <w:r>
        <w:rPr>
          <w:rFonts w:ascii="Calibri" w:hAnsi="Calibri" w:cs="Tahoma"/>
          <w:color w:val="000000"/>
        </w:rPr>
        <w:t xml:space="preserve"> (Bärentreiber)</w:t>
      </w:r>
      <w:r w:rsidR="00840104">
        <w:rPr>
          <w:rFonts w:ascii="Calibri" w:hAnsi="Calibri" w:cs="Tahoma"/>
          <w:color w:val="000000"/>
        </w:rPr>
        <w:t xml:space="preserve"> und Kinder (Fotoshooting)</w:t>
      </w:r>
    </w:p>
    <w:p w14:paraId="4D540C0A" w14:textId="470B6B1A" w:rsidR="00923A6A" w:rsidRDefault="00923A6A" w:rsidP="00C5665D">
      <w:pPr>
        <w:spacing w:after="0" w:line="240" w:lineRule="auto"/>
        <w:rPr>
          <w:rFonts w:ascii="Calibri" w:hAnsi="Calibri" w:cs="Tahoma"/>
          <w:color w:val="000000"/>
        </w:rPr>
      </w:pPr>
      <w:r>
        <w:rPr>
          <w:rFonts w:ascii="Calibri" w:hAnsi="Calibri" w:cs="Tahoma"/>
          <w:color w:val="000000"/>
        </w:rPr>
        <w:t xml:space="preserve">Jakob </w:t>
      </w:r>
      <w:proofErr w:type="spellStart"/>
      <w:r>
        <w:rPr>
          <w:rFonts w:ascii="Calibri" w:hAnsi="Calibri" w:cs="Tahoma"/>
          <w:color w:val="000000"/>
        </w:rPr>
        <w:t>Gassler</w:t>
      </w:r>
      <w:proofErr w:type="spellEnd"/>
      <w:r>
        <w:rPr>
          <w:rFonts w:ascii="Calibri" w:hAnsi="Calibri" w:cs="Tahoma"/>
          <w:color w:val="000000"/>
        </w:rPr>
        <w:t xml:space="preserve"> (Graphik</w:t>
      </w:r>
      <w:r w:rsidR="001A2B53">
        <w:rPr>
          <w:rFonts w:ascii="Calibri" w:hAnsi="Calibri" w:cs="Tahoma"/>
          <w:color w:val="000000"/>
        </w:rPr>
        <w:t xml:space="preserve"> und Rahmentransport</w:t>
      </w:r>
      <w:r>
        <w:rPr>
          <w:rFonts w:ascii="Calibri" w:hAnsi="Calibri" w:cs="Tahoma"/>
          <w:color w:val="000000"/>
        </w:rPr>
        <w:t>)</w:t>
      </w:r>
    </w:p>
    <w:p w14:paraId="20D0196E" w14:textId="436AEF35" w:rsidR="00923A6A" w:rsidRDefault="00923A6A" w:rsidP="00C5665D">
      <w:pPr>
        <w:spacing w:after="0" w:line="240" w:lineRule="auto"/>
        <w:rPr>
          <w:rFonts w:ascii="Calibri" w:hAnsi="Calibri" w:cs="Tahoma"/>
          <w:color w:val="000000"/>
        </w:rPr>
      </w:pPr>
      <w:r>
        <w:rPr>
          <w:rFonts w:ascii="Calibri" w:hAnsi="Calibri" w:cs="Tahoma"/>
          <w:color w:val="000000"/>
        </w:rPr>
        <w:t xml:space="preserve">Marion </w:t>
      </w:r>
      <w:proofErr w:type="spellStart"/>
      <w:r>
        <w:rPr>
          <w:rFonts w:ascii="Calibri" w:hAnsi="Calibri" w:cs="Tahoma"/>
          <w:color w:val="000000"/>
        </w:rPr>
        <w:t>Aichberger</w:t>
      </w:r>
      <w:proofErr w:type="spellEnd"/>
      <w:r>
        <w:rPr>
          <w:rFonts w:ascii="Calibri" w:hAnsi="Calibri" w:cs="Tahoma"/>
          <w:color w:val="000000"/>
        </w:rPr>
        <w:t xml:space="preserve"> vom </w:t>
      </w:r>
      <w:proofErr w:type="spellStart"/>
      <w:r>
        <w:rPr>
          <w:rFonts w:ascii="Calibri" w:hAnsi="Calibri" w:cs="Tahoma"/>
          <w:color w:val="000000"/>
        </w:rPr>
        <w:t>Hörtenbergdruck</w:t>
      </w:r>
      <w:proofErr w:type="spellEnd"/>
      <w:r>
        <w:rPr>
          <w:rFonts w:ascii="Calibri" w:hAnsi="Calibri" w:cs="Tahoma"/>
          <w:color w:val="000000"/>
        </w:rPr>
        <w:t xml:space="preserve"> (Schmuckkarten)</w:t>
      </w:r>
    </w:p>
    <w:p w14:paraId="7867A00A" w14:textId="541B7C88" w:rsidR="00840104" w:rsidRDefault="00840104" w:rsidP="00C5665D">
      <w:pPr>
        <w:spacing w:after="0" w:line="240" w:lineRule="auto"/>
        <w:rPr>
          <w:rFonts w:ascii="Calibri" w:hAnsi="Calibri" w:cs="Tahoma"/>
          <w:color w:val="000000"/>
        </w:rPr>
      </w:pPr>
      <w:r>
        <w:rPr>
          <w:rFonts w:ascii="Calibri" w:hAnsi="Calibri" w:cs="Tahoma"/>
          <w:color w:val="000000"/>
        </w:rPr>
        <w:t xml:space="preserve">Arnold </w:t>
      </w:r>
      <w:proofErr w:type="spellStart"/>
      <w:r>
        <w:rPr>
          <w:rFonts w:ascii="Calibri" w:hAnsi="Calibri" w:cs="Tahoma"/>
          <w:color w:val="000000"/>
        </w:rPr>
        <w:t>Wackerle</w:t>
      </w:r>
      <w:proofErr w:type="spellEnd"/>
      <w:r>
        <w:rPr>
          <w:rFonts w:ascii="Calibri" w:hAnsi="Calibri" w:cs="Tahoma"/>
          <w:color w:val="000000"/>
        </w:rPr>
        <w:t xml:space="preserve"> (Schriftführer Komitee)</w:t>
      </w:r>
    </w:p>
    <w:p w14:paraId="73064169" w14:textId="65CC3996" w:rsidR="003A4E45" w:rsidRDefault="003A4E45" w:rsidP="003A4E45">
      <w:pPr>
        <w:spacing w:after="0" w:line="240" w:lineRule="auto"/>
        <w:rPr>
          <w:rFonts w:ascii="Calibri" w:hAnsi="Calibri" w:cs="Tahoma"/>
          <w:color w:val="000000"/>
        </w:rPr>
      </w:pPr>
      <w:r>
        <w:rPr>
          <w:rFonts w:ascii="Calibri" w:hAnsi="Calibri" w:cs="Tahoma"/>
          <w:color w:val="000000"/>
        </w:rPr>
        <w:t xml:space="preserve">Anne </w:t>
      </w:r>
      <w:proofErr w:type="spellStart"/>
      <w:r>
        <w:rPr>
          <w:rFonts w:ascii="Calibri" w:hAnsi="Calibri" w:cs="Tahoma"/>
          <w:color w:val="000000"/>
        </w:rPr>
        <w:t>Potocnik-Paulitsch</w:t>
      </w:r>
      <w:proofErr w:type="spellEnd"/>
      <w:r>
        <w:rPr>
          <w:rFonts w:ascii="Calibri" w:hAnsi="Calibri" w:cs="Tahoma"/>
          <w:color w:val="000000"/>
        </w:rPr>
        <w:t xml:space="preserve"> (</w:t>
      </w:r>
      <w:proofErr w:type="spellStart"/>
      <w:r>
        <w:rPr>
          <w:rFonts w:ascii="Calibri" w:hAnsi="Calibri" w:cs="Tahoma"/>
          <w:color w:val="000000"/>
        </w:rPr>
        <w:t>Noafl</w:t>
      </w:r>
      <w:r w:rsidR="003C183C">
        <w:rPr>
          <w:rFonts w:ascii="Calibri" w:hAnsi="Calibri" w:cs="Tahoma"/>
          <w:color w:val="000000"/>
        </w:rPr>
        <w:t>h</w:t>
      </w:r>
      <w:r>
        <w:rPr>
          <w:rFonts w:ascii="Calibri" w:hAnsi="Calibri" w:cs="Tahoma"/>
          <w:color w:val="000000"/>
        </w:rPr>
        <w:t>aus</w:t>
      </w:r>
      <w:proofErr w:type="spellEnd"/>
      <w:r>
        <w:rPr>
          <w:rFonts w:ascii="Calibri" w:hAnsi="Calibri" w:cs="Tahoma"/>
          <w:color w:val="000000"/>
        </w:rPr>
        <w:t>)</w:t>
      </w:r>
    </w:p>
    <w:p w14:paraId="1DD8C9A6" w14:textId="1C18A674" w:rsidR="003A4E45" w:rsidRDefault="003A4E45" w:rsidP="003A4E45">
      <w:pPr>
        <w:spacing w:after="0" w:line="240" w:lineRule="auto"/>
        <w:rPr>
          <w:rFonts w:ascii="Calibri" w:hAnsi="Calibri" w:cs="Tahoma"/>
          <w:color w:val="000000"/>
        </w:rPr>
      </w:pPr>
      <w:r>
        <w:rPr>
          <w:rFonts w:ascii="Calibri" w:hAnsi="Calibri" w:cs="Tahoma"/>
          <w:color w:val="000000"/>
        </w:rPr>
        <w:t xml:space="preserve">Gerhard Sturm vom </w:t>
      </w:r>
      <w:proofErr w:type="spellStart"/>
      <w:r>
        <w:rPr>
          <w:rFonts w:ascii="Calibri" w:hAnsi="Calibri" w:cs="Tahoma"/>
          <w:color w:val="000000"/>
        </w:rPr>
        <w:t>Gerry´s</w:t>
      </w:r>
      <w:proofErr w:type="spellEnd"/>
      <w:r>
        <w:rPr>
          <w:rFonts w:ascii="Calibri" w:hAnsi="Calibri" w:cs="Tahoma"/>
          <w:color w:val="000000"/>
        </w:rPr>
        <w:t xml:space="preserve"> Pub (Rahmentransport)</w:t>
      </w:r>
    </w:p>
    <w:p w14:paraId="78B67A17" w14:textId="66D006F9" w:rsidR="001A2B53" w:rsidRDefault="001A2B53" w:rsidP="003A4E45">
      <w:pPr>
        <w:spacing w:after="0" w:line="240" w:lineRule="auto"/>
        <w:rPr>
          <w:rFonts w:ascii="Calibri" w:hAnsi="Calibri" w:cs="Tahoma"/>
          <w:color w:val="000000"/>
        </w:rPr>
      </w:pPr>
      <w:r>
        <w:rPr>
          <w:rFonts w:ascii="Calibri" w:hAnsi="Calibri" w:cs="Tahoma"/>
          <w:color w:val="000000"/>
        </w:rPr>
        <w:t>Rene Jordan (Rahmentransport)</w:t>
      </w:r>
    </w:p>
    <w:p w14:paraId="43EE697A" w14:textId="2C5145E3" w:rsidR="00465EA1" w:rsidRDefault="00923A6A" w:rsidP="00C5665D">
      <w:pPr>
        <w:spacing w:after="0" w:line="240" w:lineRule="auto"/>
        <w:rPr>
          <w:rFonts w:ascii="Calibri" w:hAnsi="Calibri" w:cs="Tahoma"/>
          <w:color w:val="000000"/>
        </w:rPr>
      </w:pPr>
      <w:r>
        <w:rPr>
          <w:rFonts w:ascii="Calibri" w:hAnsi="Calibri" w:cs="Tahoma"/>
          <w:color w:val="000000"/>
        </w:rPr>
        <w:t>Roman Huter (Graphik und Ausstellungsaufbau)</w:t>
      </w:r>
    </w:p>
    <w:p w14:paraId="2E6761BE" w14:textId="44F2E3C4" w:rsidR="003A4E45" w:rsidRDefault="00840104" w:rsidP="00C5665D">
      <w:pPr>
        <w:spacing w:after="0" w:line="240" w:lineRule="auto"/>
        <w:rPr>
          <w:rFonts w:ascii="Calibri" w:hAnsi="Calibri" w:cs="Tahoma"/>
          <w:color w:val="000000"/>
        </w:rPr>
      </w:pPr>
      <w:r>
        <w:rPr>
          <w:rFonts w:ascii="Calibri" w:hAnsi="Calibri" w:cs="Tahoma"/>
          <w:color w:val="000000"/>
        </w:rPr>
        <w:t xml:space="preserve">Hr. </w:t>
      </w:r>
      <w:proofErr w:type="spellStart"/>
      <w:r>
        <w:rPr>
          <w:rFonts w:ascii="Calibri" w:hAnsi="Calibri" w:cs="Tahoma"/>
          <w:color w:val="000000"/>
        </w:rPr>
        <w:t>Ursprunger</w:t>
      </w:r>
      <w:proofErr w:type="spellEnd"/>
      <w:r>
        <w:rPr>
          <w:rFonts w:ascii="Calibri" w:hAnsi="Calibri" w:cs="Tahoma"/>
          <w:color w:val="000000"/>
        </w:rPr>
        <w:t xml:space="preserve"> (Rahmenlager Kolpinghaus Innsbruck)</w:t>
      </w:r>
    </w:p>
    <w:p w14:paraId="3518A8ED" w14:textId="7A7BBC0D" w:rsidR="00465EA1" w:rsidRDefault="00465EA1" w:rsidP="00C5665D">
      <w:pPr>
        <w:spacing w:after="0" w:line="240" w:lineRule="auto"/>
        <w:rPr>
          <w:rFonts w:ascii="Calibri" w:hAnsi="Calibri" w:cs="Tahoma"/>
          <w:color w:val="000000"/>
        </w:rPr>
      </w:pPr>
      <w:r>
        <w:rPr>
          <w:rFonts w:ascii="Calibri" w:hAnsi="Calibri" w:cs="Tahoma"/>
          <w:color w:val="000000"/>
        </w:rPr>
        <w:t xml:space="preserve">Josef Lochmann (Ausstellungsauf- und </w:t>
      </w:r>
      <w:proofErr w:type="spellStart"/>
      <w:r>
        <w:rPr>
          <w:rFonts w:ascii="Calibri" w:hAnsi="Calibri" w:cs="Tahoma"/>
          <w:color w:val="000000"/>
        </w:rPr>
        <w:t>abbau</w:t>
      </w:r>
      <w:proofErr w:type="spellEnd"/>
      <w:r>
        <w:rPr>
          <w:rFonts w:ascii="Calibri" w:hAnsi="Calibri" w:cs="Tahoma"/>
          <w:color w:val="000000"/>
        </w:rPr>
        <w:t>)</w:t>
      </w:r>
    </w:p>
    <w:p w14:paraId="5B85CAB9" w14:textId="10D256C6" w:rsidR="003A4E45" w:rsidRDefault="003A4E45" w:rsidP="00C5665D">
      <w:pPr>
        <w:spacing w:after="0" w:line="240" w:lineRule="auto"/>
        <w:rPr>
          <w:rFonts w:ascii="Calibri" w:hAnsi="Calibri" w:cs="Tahoma"/>
          <w:color w:val="000000"/>
        </w:rPr>
      </w:pPr>
      <w:r>
        <w:rPr>
          <w:rFonts w:ascii="Calibri" w:hAnsi="Calibri" w:cs="Tahoma"/>
          <w:color w:val="000000"/>
        </w:rPr>
        <w:t>Thomas Angerer (</w:t>
      </w:r>
      <w:proofErr w:type="spellStart"/>
      <w:r>
        <w:rPr>
          <w:rFonts w:ascii="Calibri" w:hAnsi="Calibri" w:cs="Tahoma"/>
          <w:color w:val="000000"/>
        </w:rPr>
        <w:t>PhK</w:t>
      </w:r>
      <w:proofErr w:type="spellEnd"/>
      <w:r>
        <w:rPr>
          <w:rFonts w:ascii="Calibri" w:hAnsi="Calibri" w:cs="Tahoma"/>
          <w:color w:val="000000"/>
        </w:rPr>
        <w:t xml:space="preserve"> Merkur Innsbruck)</w:t>
      </w:r>
    </w:p>
    <w:p w14:paraId="7057AB44" w14:textId="634F7160" w:rsidR="00160F54" w:rsidRDefault="00160F54" w:rsidP="00160F54">
      <w:pPr>
        <w:spacing w:after="120" w:line="240" w:lineRule="auto"/>
        <w:rPr>
          <w:rFonts w:ascii="Calibri" w:hAnsi="Calibri" w:cs="Tahoma"/>
          <w:color w:val="000000"/>
        </w:rPr>
      </w:pPr>
      <w:r>
        <w:rPr>
          <w:rFonts w:ascii="Calibri" w:hAnsi="Calibri" w:cs="Tahoma"/>
          <w:color w:val="000000"/>
        </w:rPr>
        <w:t xml:space="preserve">Bernhard </w:t>
      </w:r>
      <w:proofErr w:type="spellStart"/>
      <w:r>
        <w:rPr>
          <w:rFonts w:ascii="Calibri" w:hAnsi="Calibri" w:cs="Tahoma"/>
          <w:color w:val="000000"/>
        </w:rPr>
        <w:t>Stelzl</w:t>
      </w:r>
      <w:proofErr w:type="spellEnd"/>
      <w:r>
        <w:rPr>
          <w:rFonts w:ascii="Calibri" w:hAnsi="Calibri" w:cs="Tahoma"/>
          <w:color w:val="000000"/>
        </w:rPr>
        <w:t xml:space="preserve"> (Marktgemeinde Telfs, Homepage)</w:t>
      </w:r>
    </w:p>
    <w:p w14:paraId="36A87AAD" w14:textId="186AAEB1" w:rsidR="00C5665D" w:rsidRDefault="003A4E45" w:rsidP="004A0FC7">
      <w:pPr>
        <w:spacing w:after="120" w:line="240" w:lineRule="auto"/>
        <w:rPr>
          <w:rFonts w:ascii="Calibri" w:hAnsi="Calibri" w:cs="Tahoma"/>
          <w:color w:val="000000"/>
        </w:rPr>
      </w:pPr>
      <w:r>
        <w:rPr>
          <w:rFonts w:ascii="Calibri" w:hAnsi="Calibri" w:cs="Tahoma"/>
          <w:color w:val="000000"/>
        </w:rPr>
        <w:lastRenderedPageBreak/>
        <w:t>… und die vielen nicht namentlich genannten, helfenden</w:t>
      </w:r>
      <w:r w:rsidR="00840104">
        <w:rPr>
          <w:rFonts w:ascii="Calibri" w:hAnsi="Calibri" w:cs="Tahoma"/>
          <w:color w:val="000000"/>
        </w:rPr>
        <w:t xml:space="preserve"> oder geduldigen</w:t>
      </w:r>
      <w:r>
        <w:rPr>
          <w:rFonts w:ascii="Calibri" w:hAnsi="Calibri" w:cs="Tahoma"/>
          <w:color w:val="000000"/>
        </w:rPr>
        <w:t xml:space="preserve"> Hände im Hintergrund.</w:t>
      </w:r>
      <w:r w:rsidR="00C279A8">
        <w:rPr>
          <w:rFonts w:ascii="Calibri" w:hAnsi="Calibri" w:cs="Tahoma"/>
          <w:color w:val="000000"/>
        </w:rPr>
        <w:t xml:space="preserve"> </w:t>
      </w:r>
      <w:bookmarkStart w:id="1" w:name="_Hlk34511496"/>
      <w:r w:rsidR="00C279A8">
        <w:rPr>
          <w:rFonts w:ascii="Calibri" w:hAnsi="Calibri" w:cs="Tahoma"/>
          <w:color w:val="000000"/>
        </w:rPr>
        <w:t xml:space="preserve">Besonders all jenen Damen und Herrn, </w:t>
      </w:r>
      <w:r w:rsidR="00160F54">
        <w:rPr>
          <w:rFonts w:ascii="Calibri" w:hAnsi="Calibri" w:cs="Tahoma"/>
          <w:color w:val="000000"/>
        </w:rPr>
        <w:t>die</w:t>
      </w:r>
      <w:r w:rsidR="00C279A8">
        <w:rPr>
          <w:rFonts w:ascii="Calibri" w:hAnsi="Calibri" w:cs="Tahoma"/>
          <w:color w:val="000000"/>
        </w:rPr>
        <w:t xml:space="preserve"> Exponat</w:t>
      </w:r>
      <w:r w:rsidR="00160F54">
        <w:rPr>
          <w:rFonts w:ascii="Calibri" w:hAnsi="Calibri" w:cs="Tahoma"/>
          <w:color w:val="000000"/>
        </w:rPr>
        <w:t>e</w:t>
      </w:r>
      <w:r w:rsidR="00C279A8">
        <w:rPr>
          <w:rFonts w:ascii="Calibri" w:hAnsi="Calibri" w:cs="Tahoma"/>
          <w:color w:val="000000"/>
        </w:rPr>
        <w:t xml:space="preserve"> </w:t>
      </w:r>
      <w:r w:rsidR="00840104">
        <w:rPr>
          <w:rFonts w:ascii="Calibri" w:hAnsi="Calibri" w:cs="Tahoma"/>
          <w:color w:val="000000"/>
        </w:rPr>
        <w:t>für die</w:t>
      </w:r>
      <w:r w:rsidR="00C279A8">
        <w:rPr>
          <w:rFonts w:ascii="Calibri" w:hAnsi="Calibri" w:cs="Tahoma"/>
          <w:color w:val="000000"/>
        </w:rPr>
        <w:t xml:space="preserve"> Ausstellung zur Verfügung gestellt haben.</w:t>
      </w:r>
      <w:bookmarkEnd w:id="1"/>
    </w:p>
    <w:p w14:paraId="0F15690F" w14:textId="77777777" w:rsidR="00160F54" w:rsidRDefault="00160F54" w:rsidP="004A0FC7">
      <w:pPr>
        <w:spacing w:after="120" w:line="240" w:lineRule="auto"/>
        <w:rPr>
          <w:rFonts w:ascii="Calibri" w:hAnsi="Calibri" w:cs="Tahoma"/>
          <w:color w:val="000000"/>
        </w:rPr>
      </w:pPr>
    </w:p>
    <w:p w14:paraId="02076D50" w14:textId="77777777" w:rsidR="00160F54" w:rsidRPr="00965944" w:rsidRDefault="00160F54" w:rsidP="00160F54">
      <w:pPr>
        <w:jc w:val="center"/>
        <w:rPr>
          <w:rFonts w:eastAsia="Times New Roman" w:cs="Times New Roman"/>
          <w:sz w:val="28"/>
          <w:szCs w:val="28"/>
          <w:lang w:eastAsia="de-AT"/>
        </w:rPr>
      </w:pPr>
      <w:r w:rsidRPr="00965944">
        <w:rPr>
          <w:rFonts w:eastAsia="Times New Roman" w:cs="Times New Roman"/>
          <w:sz w:val="28"/>
          <w:szCs w:val="28"/>
          <w:lang w:eastAsia="de-AT"/>
        </w:rPr>
        <w:t>Exponate 24 Rahmen</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1114"/>
        <w:gridCol w:w="2229"/>
      </w:tblGrid>
      <w:tr w:rsidR="00160F54" w:rsidRPr="00965944" w14:paraId="23A4CEA3" w14:textId="77777777" w:rsidTr="00BA3E22">
        <w:trPr>
          <w:jc w:val="center"/>
        </w:trPr>
        <w:tc>
          <w:tcPr>
            <w:tcW w:w="5696" w:type="dxa"/>
          </w:tcPr>
          <w:p w14:paraId="71F95393" w14:textId="77777777" w:rsidR="00160F54" w:rsidRPr="00965944" w:rsidRDefault="00160F54" w:rsidP="00BA3E22">
            <w:pPr>
              <w:spacing w:after="0"/>
              <w:jc w:val="center"/>
              <w:rPr>
                <w:b/>
              </w:rPr>
            </w:pPr>
            <w:r w:rsidRPr="00965944">
              <w:rPr>
                <w:b/>
              </w:rPr>
              <w:t>Ausstellungsobjekte</w:t>
            </w:r>
          </w:p>
        </w:tc>
        <w:tc>
          <w:tcPr>
            <w:tcW w:w="1114" w:type="dxa"/>
          </w:tcPr>
          <w:p w14:paraId="0508337B" w14:textId="77777777" w:rsidR="00160F54" w:rsidRPr="00965944" w:rsidRDefault="00160F54" w:rsidP="00BA3E22">
            <w:pPr>
              <w:spacing w:after="0"/>
              <w:jc w:val="center"/>
              <w:rPr>
                <w:b/>
              </w:rPr>
            </w:pPr>
            <w:r w:rsidRPr="00965944">
              <w:rPr>
                <w:b/>
              </w:rPr>
              <w:t>Rahmen</w:t>
            </w:r>
          </w:p>
        </w:tc>
        <w:tc>
          <w:tcPr>
            <w:tcW w:w="2229" w:type="dxa"/>
          </w:tcPr>
          <w:p w14:paraId="26ABB0A7" w14:textId="77777777" w:rsidR="00160F54" w:rsidRPr="00965944" w:rsidRDefault="00160F54" w:rsidP="00BA3E22">
            <w:pPr>
              <w:spacing w:after="0"/>
              <w:jc w:val="center"/>
              <w:rPr>
                <w:b/>
              </w:rPr>
            </w:pPr>
            <w:r w:rsidRPr="00965944">
              <w:rPr>
                <w:b/>
              </w:rPr>
              <w:t>Aussteller</w:t>
            </w:r>
          </w:p>
        </w:tc>
      </w:tr>
      <w:tr w:rsidR="00160F54" w:rsidRPr="00965944" w14:paraId="6551CE9B" w14:textId="77777777" w:rsidTr="00BA3E22">
        <w:trPr>
          <w:jc w:val="center"/>
        </w:trPr>
        <w:tc>
          <w:tcPr>
            <w:tcW w:w="5696" w:type="dxa"/>
          </w:tcPr>
          <w:p w14:paraId="04980023" w14:textId="77777777" w:rsidR="00160F54" w:rsidRPr="00965944" w:rsidRDefault="00160F54" w:rsidP="00BA3E22">
            <w:pPr>
              <w:spacing w:after="0"/>
            </w:pPr>
            <w:r w:rsidRPr="00965944">
              <w:t>Bischof Reinhold Stecher als Markenkünstler</w:t>
            </w:r>
          </w:p>
        </w:tc>
        <w:tc>
          <w:tcPr>
            <w:tcW w:w="1114" w:type="dxa"/>
          </w:tcPr>
          <w:p w14:paraId="5649E5AD" w14:textId="77777777" w:rsidR="00160F54" w:rsidRPr="00965944" w:rsidRDefault="00160F54" w:rsidP="00BA3E22">
            <w:pPr>
              <w:spacing w:after="0"/>
              <w:jc w:val="center"/>
            </w:pPr>
            <w:r w:rsidRPr="00965944">
              <w:t>2</w:t>
            </w:r>
          </w:p>
        </w:tc>
        <w:tc>
          <w:tcPr>
            <w:tcW w:w="2229" w:type="dxa"/>
          </w:tcPr>
          <w:p w14:paraId="6BFD0911" w14:textId="77777777" w:rsidR="00160F54" w:rsidRPr="00965944" w:rsidRDefault="00160F54" w:rsidP="00BA3E22">
            <w:pPr>
              <w:spacing w:after="0"/>
            </w:pPr>
            <w:r w:rsidRPr="00965944">
              <w:rPr>
                <w:rFonts w:eastAsia="Times New Roman"/>
                <w:color w:val="000000"/>
                <w:lang w:eastAsia="de-AT"/>
              </w:rPr>
              <w:t>Wolfgang Greil</w:t>
            </w:r>
          </w:p>
        </w:tc>
      </w:tr>
      <w:tr w:rsidR="00160F54" w:rsidRPr="00965944" w14:paraId="4957C5B7" w14:textId="77777777" w:rsidTr="00BA3E22">
        <w:trPr>
          <w:jc w:val="center"/>
        </w:trPr>
        <w:tc>
          <w:tcPr>
            <w:tcW w:w="5696" w:type="dxa"/>
          </w:tcPr>
          <w:p w14:paraId="0E6FECD9" w14:textId="77777777" w:rsidR="00160F54" w:rsidRPr="00965944" w:rsidRDefault="00160F54" w:rsidP="00BA3E22">
            <w:pPr>
              <w:spacing w:after="0"/>
            </w:pPr>
            <w:r w:rsidRPr="00965944">
              <w:t>Weihnachtskarten aus 1900-1960</w:t>
            </w:r>
          </w:p>
        </w:tc>
        <w:tc>
          <w:tcPr>
            <w:tcW w:w="1114" w:type="dxa"/>
          </w:tcPr>
          <w:p w14:paraId="76DE00D1" w14:textId="77777777" w:rsidR="00160F54" w:rsidRPr="00965944" w:rsidRDefault="00160F54" w:rsidP="00BA3E22">
            <w:pPr>
              <w:spacing w:after="0"/>
              <w:jc w:val="center"/>
            </w:pPr>
            <w:r w:rsidRPr="00965944">
              <w:t>1</w:t>
            </w:r>
          </w:p>
        </w:tc>
        <w:tc>
          <w:tcPr>
            <w:tcW w:w="2229" w:type="dxa"/>
          </w:tcPr>
          <w:p w14:paraId="3DD256C6" w14:textId="77777777" w:rsidR="00160F54" w:rsidRPr="00965944" w:rsidRDefault="00160F54" w:rsidP="00BA3E22">
            <w:pPr>
              <w:spacing w:after="0"/>
            </w:pPr>
            <w:r w:rsidRPr="00965944">
              <w:t>Gabriele Jenewein</w:t>
            </w:r>
          </w:p>
        </w:tc>
      </w:tr>
      <w:tr w:rsidR="00160F54" w:rsidRPr="00965944" w14:paraId="50354520" w14:textId="77777777" w:rsidTr="00BA3E22">
        <w:trPr>
          <w:jc w:val="center"/>
        </w:trPr>
        <w:tc>
          <w:tcPr>
            <w:tcW w:w="5696" w:type="dxa"/>
          </w:tcPr>
          <w:p w14:paraId="4748EAE0" w14:textId="77777777" w:rsidR="00160F54" w:rsidRPr="00965944" w:rsidRDefault="00160F54" w:rsidP="00BA3E22">
            <w:pPr>
              <w:spacing w:after="0"/>
            </w:pPr>
            <w:r w:rsidRPr="00965944">
              <w:t>Fasnacht in der Philatelie</w:t>
            </w:r>
          </w:p>
        </w:tc>
        <w:tc>
          <w:tcPr>
            <w:tcW w:w="1114" w:type="dxa"/>
          </w:tcPr>
          <w:p w14:paraId="536774B5" w14:textId="77777777" w:rsidR="00160F54" w:rsidRPr="00965944" w:rsidRDefault="00160F54" w:rsidP="00BA3E22">
            <w:pPr>
              <w:spacing w:after="0"/>
              <w:jc w:val="center"/>
            </w:pPr>
            <w:r w:rsidRPr="00965944">
              <w:t>4</w:t>
            </w:r>
          </w:p>
        </w:tc>
        <w:tc>
          <w:tcPr>
            <w:tcW w:w="2229" w:type="dxa"/>
          </w:tcPr>
          <w:p w14:paraId="42F51BB8" w14:textId="77777777" w:rsidR="00160F54" w:rsidRPr="00965944" w:rsidRDefault="00160F54" w:rsidP="00BA3E22">
            <w:pPr>
              <w:spacing w:after="0"/>
            </w:pPr>
            <w:r w:rsidRPr="00965944">
              <w:t xml:space="preserve">Andreas </w:t>
            </w:r>
            <w:proofErr w:type="spellStart"/>
            <w:r w:rsidRPr="00965944">
              <w:t>Gassler</w:t>
            </w:r>
            <w:proofErr w:type="spellEnd"/>
          </w:p>
        </w:tc>
      </w:tr>
      <w:tr w:rsidR="00160F54" w:rsidRPr="00965944" w14:paraId="7F57720F" w14:textId="77777777" w:rsidTr="00BA3E22">
        <w:trPr>
          <w:jc w:val="center"/>
        </w:trPr>
        <w:tc>
          <w:tcPr>
            <w:tcW w:w="5696" w:type="dxa"/>
          </w:tcPr>
          <w:p w14:paraId="26A9A9F4" w14:textId="77777777" w:rsidR="00160F54" w:rsidRPr="00965944" w:rsidRDefault="00160F54" w:rsidP="00BA3E22">
            <w:pPr>
              <w:spacing w:after="0"/>
            </w:pPr>
            <w:r w:rsidRPr="00965944">
              <w:t>Abstempelungen des Postamtes Telfs</w:t>
            </w:r>
          </w:p>
        </w:tc>
        <w:tc>
          <w:tcPr>
            <w:tcW w:w="1114" w:type="dxa"/>
          </w:tcPr>
          <w:p w14:paraId="55E9BA80" w14:textId="77777777" w:rsidR="00160F54" w:rsidRPr="00965944" w:rsidRDefault="00160F54" w:rsidP="00BA3E22">
            <w:pPr>
              <w:spacing w:after="0"/>
              <w:jc w:val="center"/>
            </w:pPr>
            <w:r w:rsidRPr="00965944">
              <w:t>1</w:t>
            </w:r>
          </w:p>
        </w:tc>
        <w:tc>
          <w:tcPr>
            <w:tcW w:w="2229" w:type="dxa"/>
          </w:tcPr>
          <w:p w14:paraId="02A49792" w14:textId="77777777" w:rsidR="00160F54" w:rsidRPr="00965944" w:rsidRDefault="00160F54" w:rsidP="00BA3E22">
            <w:pPr>
              <w:spacing w:after="0"/>
            </w:pPr>
            <w:r w:rsidRPr="00965944">
              <w:t>Josef Lochmann</w:t>
            </w:r>
          </w:p>
        </w:tc>
      </w:tr>
      <w:tr w:rsidR="00160F54" w:rsidRPr="00965944" w14:paraId="65287655" w14:textId="77777777" w:rsidTr="00BA3E22">
        <w:trPr>
          <w:jc w:val="center"/>
        </w:trPr>
        <w:tc>
          <w:tcPr>
            <w:tcW w:w="5696" w:type="dxa"/>
          </w:tcPr>
          <w:p w14:paraId="58BFA83B" w14:textId="77777777" w:rsidR="00160F54" w:rsidRPr="00965944" w:rsidRDefault="00160F54" w:rsidP="00BA3E22">
            <w:pPr>
              <w:spacing w:after="0"/>
            </w:pPr>
            <w:r w:rsidRPr="00965944">
              <w:t xml:space="preserve">Postkurs Innsbruck – Reutte über </w:t>
            </w:r>
            <w:proofErr w:type="spellStart"/>
            <w:r w:rsidRPr="00965944">
              <w:t>Mieminger</w:t>
            </w:r>
            <w:proofErr w:type="spellEnd"/>
            <w:r w:rsidRPr="00965944">
              <w:t xml:space="preserve"> Plateau</w:t>
            </w:r>
          </w:p>
        </w:tc>
        <w:tc>
          <w:tcPr>
            <w:tcW w:w="1114" w:type="dxa"/>
          </w:tcPr>
          <w:p w14:paraId="4BA5B6E0" w14:textId="77777777" w:rsidR="00160F54" w:rsidRPr="00965944" w:rsidRDefault="00160F54" w:rsidP="00BA3E22">
            <w:pPr>
              <w:spacing w:after="0"/>
              <w:jc w:val="center"/>
            </w:pPr>
            <w:r w:rsidRPr="00965944">
              <w:t>1</w:t>
            </w:r>
          </w:p>
        </w:tc>
        <w:tc>
          <w:tcPr>
            <w:tcW w:w="2229" w:type="dxa"/>
          </w:tcPr>
          <w:p w14:paraId="2F65883E" w14:textId="77777777" w:rsidR="00160F54" w:rsidRPr="00965944" w:rsidRDefault="00160F54" w:rsidP="00BA3E22">
            <w:pPr>
              <w:spacing w:after="0"/>
            </w:pPr>
            <w:r w:rsidRPr="00965944">
              <w:t>Josef Lochmann</w:t>
            </w:r>
          </w:p>
        </w:tc>
      </w:tr>
      <w:tr w:rsidR="00160F54" w:rsidRPr="00965944" w14:paraId="5C50FB23" w14:textId="77777777" w:rsidTr="00BA3E22">
        <w:trPr>
          <w:jc w:val="center"/>
        </w:trPr>
        <w:tc>
          <w:tcPr>
            <w:tcW w:w="5696" w:type="dxa"/>
          </w:tcPr>
          <w:p w14:paraId="5C50837A" w14:textId="77777777" w:rsidR="00160F54" w:rsidRPr="00965944" w:rsidRDefault="00160F54" w:rsidP="00BA3E22">
            <w:pPr>
              <w:spacing w:after="0"/>
            </w:pPr>
            <w:r w:rsidRPr="00965944">
              <w:t>Ansichtskarten von Telfs und Umgebung</w:t>
            </w:r>
          </w:p>
        </w:tc>
        <w:tc>
          <w:tcPr>
            <w:tcW w:w="1114" w:type="dxa"/>
          </w:tcPr>
          <w:p w14:paraId="17D0CF0B" w14:textId="77777777" w:rsidR="00160F54" w:rsidRPr="00965944" w:rsidRDefault="00160F54" w:rsidP="00BA3E22">
            <w:pPr>
              <w:spacing w:after="0"/>
              <w:jc w:val="center"/>
            </w:pPr>
            <w:r w:rsidRPr="00965944">
              <w:t>2</w:t>
            </w:r>
          </w:p>
        </w:tc>
        <w:tc>
          <w:tcPr>
            <w:tcW w:w="2229" w:type="dxa"/>
          </w:tcPr>
          <w:p w14:paraId="40A385CE" w14:textId="77777777" w:rsidR="00160F54" w:rsidRPr="00965944" w:rsidRDefault="00160F54" w:rsidP="00BA3E22">
            <w:pPr>
              <w:spacing w:after="0"/>
            </w:pPr>
            <w:r w:rsidRPr="00965944">
              <w:t xml:space="preserve">Fritz </w:t>
            </w:r>
            <w:proofErr w:type="spellStart"/>
            <w:r w:rsidRPr="00965944">
              <w:t>Krumböck</w:t>
            </w:r>
            <w:proofErr w:type="spellEnd"/>
          </w:p>
        </w:tc>
      </w:tr>
      <w:tr w:rsidR="00160F54" w:rsidRPr="00965944" w14:paraId="579E9A5A" w14:textId="77777777" w:rsidTr="00BA3E22">
        <w:trPr>
          <w:jc w:val="center"/>
        </w:trPr>
        <w:tc>
          <w:tcPr>
            <w:tcW w:w="5696" w:type="dxa"/>
          </w:tcPr>
          <w:p w14:paraId="29BF5C9C" w14:textId="77777777" w:rsidR="00160F54" w:rsidRPr="00965944" w:rsidRDefault="00160F54" w:rsidP="00BA3E22">
            <w:pPr>
              <w:spacing w:after="0"/>
            </w:pPr>
            <w:r w:rsidRPr="00965944">
              <w:t>Die Post auf Ansichtskarten</w:t>
            </w:r>
          </w:p>
        </w:tc>
        <w:tc>
          <w:tcPr>
            <w:tcW w:w="1114" w:type="dxa"/>
          </w:tcPr>
          <w:p w14:paraId="2D509FEB" w14:textId="77777777" w:rsidR="00160F54" w:rsidRPr="00965944" w:rsidRDefault="00160F54" w:rsidP="00BA3E22">
            <w:pPr>
              <w:spacing w:after="0"/>
              <w:jc w:val="center"/>
            </w:pPr>
            <w:r w:rsidRPr="00965944">
              <w:t>1</w:t>
            </w:r>
          </w:p>
        </w:tc>
        <w:tc>
          <w:tcPr>
            <w:tcW w:w="2229" w:type="dxa"/>
          </w:tcPr>
          <w:p w14:paraId="0913CCA5" w14:textId="77777777" w:rsidR="00160F54" w:rsidRPr="00965944" w:rsidRDefault="00160F54" w:rsidP="00BA3E22">
            <w:pPr>
              <w:spacing w:after="0"/>
            </w:pPr>
            <w:r w:rsidRPr="00965944">
              <w:t xml:space="preserve">Fritz </w:t>
            </w:r>
            <w:proofErr w:type="spellStart"/>
            <w:r w:rsidRPr="00965944">
              <w:t>Krumböck</w:t>
            </w:r>
            <w:proofErr w:type="spellEnd"/>
          </w:p>
        </w:tc>
      </w:tr>
      <w:tr w:rsidR="00160F54" w:rsidRPr="00965944" w14:paraId="36ED8D51" w14:textId="77777777" w:rsidTr="00BA3E22">
        <w:trPr>
          <w:jc w:val="center"/>
        </w:trPr>
        <w:tc>
          <w:tcPr>
            <w:tcW w:w="5696" w:type="dxa"/>
          </w:tcPr>
          <w:p w14:paraId="7A944250" w14:textId="77777777" w:rsidR="00160F54" w:rsidRPr="00965944" w:rsidRDefault="00160F54" w:rsidP="00BA3E22">
            <w:pPr>
              <w:spacing w:after="0"/>
            </w:pPr>
            <w:r w:rsidRPr="00965944">
              <w:t>Unser Hausgarten (Jugendsammlung)</w:t>
            </w:r>
          </w:p>
        </w:tc>
        <w:tc>
          <w:tcPr>
            <w:tcW w:w="1114" w:type="dxa"/>
          </w:tcPr>
          <w:p w14:paraId="24C0EC2D" w14:textId="77777777" w:rsidR="00160F54" w:rsidRPr="00965944" w:rsidRDefault="00160F54" w:rsidP="00BA3E22">
            <w:pPr>
              <w:spacing w:after="0"/>
              <w:jc w:val="center"/>
            </w:pPr>
            <w:r w:rsidRPr="00965944">
              <w:t>1</w:t>
            </w:r>
          </w:p>
        </w:tc>
        <w:tc>
          <w:tcPr>
            <w:tcW w:w="2229" w:type="dxa"/>
          </w:tcPr>
          <w:p w14:paraId="18315098" w14:textId="77777777" w:rsidR="00160F54" w:rsidRPr="00965944" w:rsidRDefault="00160F54" w:rsidP="00BA3E22">
            <w:pPr>
              <w:spacing w:after="0"/>
            </w:pPr>
            <w:r w:rsidRPr="00965944">
              <w:t>Lisa Moser</w:t>
            </w:r>
          </w:p>
        </w:tc>
      </w:tr>
      <w:tr w:rsidR="00160F54" w:rsidRPr="00965944" w14:paraId="524D99EF" w14:textId="77777777" w:rsidTr="00BA3E22">
        <w:trPr>
          <w:jc w:val="center"/>
        </w:trPr>
        <w:tc>
          <w:tcPr>
            <w:tcW w:w="5696" w:type="dxa"/>
          </w:tcPr>
          <w:p w14:paraId="52533BCF" w14:textId="77777777" w:rsidR="00160F54" w:rsidRPr="00965944" w:rsidRDefault="00160F54" w:rsidP="00BA3E22">
            <w:pPr>
              <w:spacing w:after="0"/>
            </w:pPr>
            <w:r w:rsidRPr="00965944">
              <w:t>Deutsche Märchen (Jugendsammlung)</w:t>
            </w:r>
          </w:p>
        </w:tc>
        <w:tc>
          <w:tcPr>
            <w:tcW w:w="1114" w:type="dxa"/>
          </w:tcPr>
          <w:p w14:paraId="5E2A56CE" w14:textId="77777777" w:rsidR="00160F54" w:rsidRPr="00965944" w:rsidRDefault="00160F54" w:rsidP="00BA3E22">
            <w:pPr>
              <w:spacing w:after="0"/>
              <w:jc w:val="center"/>
            </w:pPr>
            <w:r w:rsidRPr="00965944">
              <w:t>1</w:t>
            </w:r>
          </w:p>
        </w:tc>
        <w:tc>
          <w:tcPr>
            <w:tcW w:w="2229" w:type="dxa"/>
          </w:tcPr>
          <w:p w14:paraId="1950F82D" w14:textId="77777777" w:rsidR="00160F54" w:rsidRPr="00965944" w:rsidRDefault="00160F54" w:rsidP="00BA3E22">
            <w:pPr>
              <w:spacing w:after="0"/>
            </w:pPr>
            <w:r w:rsidRPr="00965944">
              <w:t>Daniela Moser</w:t>
            </w:r>
          </w:p>
        </w:tc>
      </w:tr>
      <w:tr w:rsidR="00160F54" w:rsidRPr="00965944" w14:paraId="010A994C" w14:textId="77777777" w:rsidTr="00BA3E22">
        <w:trPr>
          <w:jc w:val="center"/>
        </w:trPr>
        <w:tc>
          <w:tcPr>
            <w:tcW w:w="5696" w:type="dxa"/>
          </w:tcPr>
          <w:p w14:paraId="06173986" w14:textId="77777777" w:rsidR="00160F54" w:rsidRPr="00965944" w:rsidRDefault="00160F54" w:rsidP="003C183C">
            <w:pPr>
              <w:spacing w:after="40" w:line="240" w:lineRule="auto"/>
            </w:pPr>
            <w:r w:rsidRPr="00965944">
              <w:t>Gemeinden und deren Wappen aus der Umgebung von Telfs und anderer Orte</w:t>
            </w:r>
          </w:p>
        </w:tc>
        <w:tc>
          <w:tcPr>
            <w:tcW w:w="1114" w:type="dxa"/>
          </w:tcPr>
          <w:p w14:paraId="44067909" w14:textId="77777777" w:rsidR="00160F54" w:rsidRPr="00965944" w:rsidRDefault="00160F54" w:rsidP="00BA3E22">
            <w:pPr>
              <w:spacing w:after="0"/>
              <w:jc w:val="center"/>
            </w:pPr>
            <w:r w:rsidRPr="00965944">
              <w:t>2</w:t>
            </w:r>
          </w:p>
        </w:tc>
        <w:tc>
          <w:tcPr>
            <w:tcW w:w="2229" w:type="dxa"/>
          </w:tcPr>
          <w:p w14:paraId="475E2051" w14:textId="77777777" w:rsidR="00160F54" w:rsidRPr="00965944" w:rsidRDefault="00160F54" w:rsidP="00BA3E22">
            <w:pPr>
              <w:spacing w:after="0"/>
            </w:pPr>
            <w:r w:rsidRPr="00965944">
              <w:t xml:space="preserve">Karl </w:t>
            </w:r>
            <w:proofErr w:type="spellStart"/>
            <w:r w:rsidRPr="00965944">
              <w:t>Ploner</w:t>
            </w:r>
            <w:proofErr w:type="spellEnd"/>
          </w:p>
        </w:tc>
      </w:tr>
      <w:tr w:rsidR="00160F54" w:rsidRPr="00965944" w14:paraId="0C31B4D9" w14:textId="77777777" w:rsidTr="00BA3E22">
        <w:trPr>
          <w:jc w:val="center"/>
        </w:trPr>
        <w:tc>
          <w:tcPr>
            <w:tcW w:w="5696" w:type="dxa"/>
          </w:tcPr>
          <w:p w14:paraId="0EA7B23C" w14:textId="77777777" w:rsidR="00160F54" w:rsidRPr="00965944" w:rsidRDefault="00160F54" w:rsidP="00BA3E22">
            <w:pPr>
              <w:spacing w:after="0"/>
            </w:pPr>
            <w:r w:rsidRPr="00965944">
              <w:t>Die ersten Briefmarken Italiens</w:t>
            </w:r>
          </w:p>
        </w:tc>
        <w:tc>
          <w:tcPr>
            <w:tcW w:w="1114" w:type="dxa"/>
          </w:tcPr>
          <w:p w14:paraId="526D4F0F" w14:textId="77777777" w:rsidR="00160F54" w:rsidRPr="00965944" w:rsidRDefault="00160F54" w:rsidP="00BA3E22">
            <w:pPr>
              <w:spacing w:after="0"/>
              <w:jc w:val="center"/>
            </w:pPr>
            <w:r w:rsidRPr="00965944">
              <w:t>1</w:t>
            </w:r>
          </w:p>
        </w:tc>
        <w:tc>
          <w:tcPr>
            <w:tcW w:w="2229" w:type="dxa"/>
          </w:tcPr>
          <w:p w14:paraId="467EDEAF" w14:textId="77777777" w:rsidR="00160F54" w:rsidRPr="00965944" w:rsidRDefault="00160F54" w:rsidP="00BA3E22">
            <w:pPr>
              <w:spacing w:after="0"/>
            </w:pPr>
            <w:r w:rsidRPr="00965944">
              <w:t>Thomas Angerer</w:t>
            </w:r>
          </w:p>
        </w:tc>
      </w:tr>
      <w:tr w:rsidR="00160F54" w:rsidRPr="00965944" w14:paraId="547302BA" w14:textId="77777777" w:rsidTr="00BA3E22">
        <w:trPr>
          <w:jc w:val="center"/>
        </w:trPr>
        <w:tc>
          <w:tcPr>
            <w:tcW w:w="5696" w:type="dxa"/>
          </w:tcPr>
          <w:p w14:paraId="69F39111" w14:textId="77777777" w:rsidR="00160F54" w:rsidRPr="00965944" w:rsidRDefault="00160F54" w:rsidP="00BA3E22">
            <w:pPr>
              <w:spacing w:after="0"/>
            </w:pPr>
            <w:r w:rsidRPr="00965944">
              <w:t>Philatelistische „Merkwürdigkeiten“</w:t>
            </w:r>
          </w:p>
        </w:tc>
        <w:tc>
          <w:tcPr>
            <w:tcW w:w="1114" w:type="dxa"/>
          </w:tcPr>
          <w:p w14:paraId="401127C5" w14:textId="77777777" w:rsidR="00160F54" w:rsidRPr="00965944" w:rsidRDefault="00160F54" w:rsidP="00BA3E22">
            <w:pPr>
              <w:spacing w:after="0"/>
              <w:jc w:val="center"/>
            </w:pPr>
            <w:r w:rsidRPr="00965944">
              <w:t>1</w:t>
            </w:r>
          </w:p>
        </w:tc>
        <w:tc>
          <w:tcPr>
            <w:tcW w:w="2229" w:type="dxa"/>
          </w:tcPr>
          <w:p w14:paraId="6D2F8E4D" w14:textId="77777777" w:rsidR="00160F54" w:rsidRPr="00965944" w:rsidRDefault="00160F54" w:rsidP="00BA3E22">
            <w:pPr>
              <w:spacing w:after="0"/>
            </w:pPr>
            <w:r w:rsidRPr="00965944">
              <w:t>Peter Kugler</w:t>
            </w:r>
          </w:p>
        </w:tc>
      </w:tr>
      <w:tr w:rsidR="00160F54" w:rsidRPr="00965944" w14:paraId="1211AED4" w14:textId="77777777" w:rsidTr="00BA3E22">
        <w:trPr>
          <w:jc w:val="center"/>
        </w:trPr>
        <w:tc>
          <w:tcPr>
            <w:tcW w:w="5696" w:type="dxa"/>
          </w:tcPr>
          <w:p w14:paraId="5B3C82FE" w14:textId="77777777" w:rsidR="00160F54" w:rsidRPr="00965944" w:rsidRDefault="00160F54" w:rsidP="00BA3E22">
            <w:pPr>
              <w:spacing w:after="0"/>
            </w:pPr>
            <w:r w:rsidRPr="00965944">
              <w:t>Liebesleben der Philatelisten</w:t>
            </w:r>
          </w:p>
        </w:tc>
        <w:tc>
          <w:tcPr>
            <w:tcW w:w="1114" w:type="dxa"/>
          </w:tcPr>
          <w:p w14:paraId="3B7A39EB" w14:textId="77777777" w:rsidR="00160F54" w:rsidRPr="00965944" w:rsidRDefault="00160F54" w:rsidP="00BA3E22">
            <w:pPr>
              <w:spacing w:after="0"/>
              <w:jc w:val="center"/>
            </w:pPr>
            <w:r w:rsidRPr="00965944">
              <w:t>1</w:t>
            </w:r>
          </w:p>
        </w:tc>
        <w:tc>
          <w:tcPr>
            <w:tcW w:w="2229" w:type="dxa"/>
          </w:tcPr>
          <w:p w14:paraId="5B0CB892" w14:textId="77777777" w:rsidR="00160F54" w:rsidRPr="00965944" w:rsidRDefault="00160F54" w:rsidP="00BA3E22">
            <w:pPr>
              <w:spacing w:after="0"/>
            </w:pPr>
            <w:r w:rsidRPr="00965944">
              <w:t>Peter Kugler</w:t>
            </w:r>
          </w:p>
        </w:tc>
      </w:tr>
      <w:tr w:rsidR="00160F54" w:rsidRPr="00965944" w14:paraId="7FBF8C05" w14:textId="77777777" w:rsidTr="00BA3E22">
        <w:trPr>
          <w:jc w:val="center"/>
        </w:trPr>
        <w:tc>
          <w:tcPr>
            <w:tcW w:w="5696" w:type="dxa"/>
          </w:tcPr>
          <w:p w14:paraId="4B6CC32C" w14:textId="77777777" w:rsidR="00160F54" w:rsidRPr="00965944" w:rsidRDefault="00160F54" w:rsidP="00BA3E22">
            <w:pPr>
              <w:spacing w:after="0"/>
            </w:pPr>
            <w:r w:rsidRPr="00965944">
              <w:t>Tiroler Burgen</w:t>
            </w:r>
          </w:p>
        </w:tc>
        <w:tc>
          <w:tcPr>
            <w:tcW w:w="1114" w:type="dxa"/>
          </w:tcPr>
          <w:p w14:paraId="268845C1" w14:textId="77777777" w:rsidR="00160F54" w:rsidRPr="00965944" w:rsidRDefault="00160F54" w:rsidP="00BA3E22">
            <w:pPr>
              <w:spacing w:after="0"/>
              <w:jc w:val="center"/>
            </w:pPr>
            <w:r w:rsidRPr="00965944">
              <w:t>1</w:t>
            </w:r>
          </w:p>
        </w:tc>
        <w:tc>
          <w:tcPr>
            <w:tcW w:w="2229" w:type="dxa"/>
          </w:tcPr>
          <w:p w14:paraId="54E8BDA0" w14:textId="77777777" w:rsidR="00160F54" w:rsidRPr="00965944" w:rsidRDefault="00160F54" w:rsidP="00BA3E22">
            <w:pPr>
              <w:spacing w:after="0"/>
            </w:pPr>
            <w:r w:rsidRPr="00965944">
              <w:t xml:space="preserve">Andreas </w:t>
            </w:r>
            <w:proofErr w:type="spellStart"/>
            <w:r w:rsidRPr="00965944">
              <w:t>Gassler</w:t>
            </w:r>
            <w:proofErr w:type="spellEnd"/>
          </w:p>
        </w:tc>
      </w:tr>
      <w:tr w:rsidR="00160F54" w:rsidRPr="00965944" w14:paraId="5BE31847" w14:textId="77777777" w:rsidTr="00BA3E22">
        <w:trPr>
          <w:jc w:val="center"/>
        </w:trPr>
        <w:tc>
          <w:tcPr>
            <w:tcW w:w="5696" w:type="dxa"/>
          </w:tcPr>
          <w:p w14:paraId="726BA768" w14:textId="77777777" w:rsidR="00160F54" w:rsidRPr="00965944" w:rsidRDefault="00160F54" w:rsidP="00BA3E22">
            <w:pPr>
              <w:spacing w:after="0"/>
            </w:pPr>
            <w:r w:rsidRPr="00965944">
              <w:t>Jugend im 3. Reich</w:t>
            </w:r>
          </w:p>
        </w:tc>
        <w:tc>
          <w:tcPr>
            <w:tcW w:w="1114" w:type="dxa"/>
          </w:tcPr>
          <w:p w14:paraId="270229E8" w14:textId="77777777" w:rsidR="00160F54" w:rsidRPr="00965944" w:rsidRDefault="00160F54" w:rsidP="00BA3E22">
            <w:pPr>
              <w:spacing w:after="0"/>
              <w:jc w:val="center"/>
            </w:pPr>
            <w:r w:rsidRPr="00965944">
              <w:t>3</w:t>
            </w:r>
          </w:p>
        </w:tc>
        <w:tc>
          <w:tcPr>
            <w:tcW w:w="2229" w:type="dxa"/>
          </w:tcPr>
          <w:p w14:paraId="190E7D21" w14:textId="77777777" w:rsidR="00160F54" w:rsidRPr="00965944" w:rsidRDefault="00160F54" w:rsidP="00BA3E22">
            <w:pPr>
              <w:spacing w:after="0"/>
            </w:pPr>
            <w:r w:rsidRPr="00965944">
              <w:t xml:space="preserve">Max </w:t>
            </w:r>
            <w:proofErr w:type="spellStart"/>
            <w:r w:rsidRPr="00965944">
              <w:t>Pany</w:t>
            </w:r>
            <w:proofErr w:type="spellEnd"/>
          </w:p>
        </w:tc>
      </w:tr>
      <w:tr w:rsidR="00160F54" w:rsidRPr="00965944" w14:paraId="16333431" w14:textId="77777777" w:rsidTr="00BA3E22">
        <w:trPr>
          <w:jc w:val="center"/>
        </w:trPr>
        <w:tc>
          <w:tcPr>
            <w:tcW w:w="5696" w:type="dxa"/>
          </w:tcPr>
          <w:p w14:paraId="32274BF6" w14:textId="77777777" w:rsidR="00160F54" w:rsidRPr="00965944" w:rsidRDefault="00160F54" w:rsidP="00BA3E22">
            <w:pPr>
              <w:spacing w:after="0"/>
            </w:pPr>
            <w:r w:rsidRPr="00965944">
              <w:t>Die Amerikaner in Tirol (3.5.-5.7.45)</w:t>
            </w:r>
          </w:p>
        </w:tc>
        <w:tc>
          <w:tcPr>
            <w:tcW w:w="1114" w:type="dxa"/>
          </w:tcPr>
          <w:p w14:paraId="2899F2FC" w14:textId="77777777" w:rsidR="00160F54" w:rsidRPr="00965944" w:rsidRDefault="00160F54" w:rsidP="00BA3E22">
            <w:pPr>
              <w:spacing w:after="0"/>
              <w:jc w:val="center"/>
            </w:pPr>
            <w:r w:rsidRPr="00965944">
              <w:t>1</w:t>
            </w:r>
          </w:p>
        </w:tc>
        <w:tc>
          <w:tcPr>
            <w:tcW w:w="2229" w:type="dxa"/>
          </w:tcPr>
          <w:p w14:paraId="350B867D" w14:textId="77777777" w:rsidR="00160F54" w:rsidRPr="00965944" w:rsidRDefault="00160F54" w:rsidP="00BA3E22">
            <w:pPr>
              <w:spacing w:after="0"/>
            </w:pPr>
            <w:r w:rsidRPr="00965944">
              <w:t>Hans Moser</w:t>
            </w:r>
          </w:p>
        </w:tc>
      </w:tr>
    </w:tbl>
    <w:p w14:paraId="24071A79" w14:textId="77777777" w:rsidR="00160F54" w:rsidRDefault="00160F54" w:rsidP="004A0FC7">
      <w:pPr>
        <w:spacing w:after="120" w:line="240" w:lineRule="auto"/>
        <w:rPr>
          <w:rFonts w:ascii="Calibri" w:hAnsi="Calibri" w:cs="Tahoma"/>
          <w:color w:val="000000"/>
        </w:rPr>
      </w:pPr>
    </w:p>
    <w:p w14:paraId="602CF9F4" w14:textId="5061F8FF" w:rsidR="003A4E45" w:rsidRDefault="003A4E45" w:rsidP="00F6063C">
      <w:pPr>
        <w:spacing w:after="120" w:line="240" w:lineRule="auto"/>
        <w:rPr>
          <w:rFonts w:ascii="Calibri" w:hAnsi="Calibri" w:cs="Tahoma"/>
          <w:color w:val="000000"/>
        </w:rPr>
      </w:pPr>
      <w:r>
        <w:rPr>
          <w:rFonts w:ascii="Calibri" w:hAnsi="Calibri" w:cs="Tahoma"/>
          <w:color w:val="000000"/>
        </w:rPr>
        <w:t xml:space="preserve">Ebenso ein herzliches Dankeschön an die Damen und Herrn von der </w:t>
      </w:r>
      <w:r w:rsidRPr="00160F54">
        <w:rPr>
          <w:rFonts w:ascii="Calibri" w:hAnsi="Calibri" w:cs="Tahoma"/>
          <w:b/>
          <w:bCs/>
          <w:color w:val="000000"/>
        </w:rPr>
        <w:t>Österreichischen Post AG</w:t>
      </w:r>
      <w:r>
        <w:rPr>
          <w:rFonts w:ascii="Calibri" w:hAnsi="Calibri" w:cs="Tahoma"/>
          <w:color w:val="000000"/>
        </w:rPr>
        <w:t xml:space="preserve"> </w:t>
      </w:r>
      <w:r w:rsidR="00F6063C">
        <w:rPr>
          <w:rFonts w:ascii="Calibri" w:hAnsi="Calibri" w:cs="Tahoma"/>
          <w:color w:val="000000"/>
        </w:rPr>
        <w:t xml:space="preserve">Martina Prinz, Renate </w:t>
      </w:r>
      <w:proofErr w:type="spellStart"/>
      <w:r w:rsidR="00F6063C">
        <w:rPr>
          <w:rFonts w:ascii="Calibri" w:hAnsi="Calibri" w:cs="Tahoma"/>
          <w:color w:val="000000"/>
        </w:rPr>
        <w:t>Rebhandl</w:t>
      </w:r>
      <w:proofErr w:type="spellEnd"/>
      <w:r w:rsidR="00F6063C">
        <w:rPr>
          <w:rFonts w:ascii="Calibri" w:hAnsi="Calibri" w:cs="Tahoma"/>
          <w:color w:val="000000"/>
        </w:rPr>
        <w:t xml:space="preserve"> und Luca Spitaler </w:t>
      </w:r>
      <w:r>
        <w:rPr>
          <w:rFonts w:ascii="Calibri" w:hAnsi="Calibri" w:cs="Tahoma"/>
          <w:color w:val="000000"/>
        </w:rPr>
        <w:t xml:space="preserve">und dem </w:t>
      </w:r>
      <w:r w:rsidRPr="00F6063C">
        <w:rPr>
          <w:rFonts w:ascii="Calibri" w:hAnsi="Calibri" w:cs="Tahoma"/>
          <w:b/>
          <w:bCs/>
          <w:color w:val="000000"/>
        </w:rPr>
        <w:t>Verband Österreichischer</w:t>
      </w:r>
      <w:r>
        <w:rPr>
          <w:rFonts w:ascii="Calibri" w:hAnsi="Calibri" w:cs="Tahoma"/>
          <w:color w:val="000000"/>
        </w:rPr>
        <w:t xml:space="preserve"> </w:t>
      </w:r>
      <w:proofErr w:type="spellStart"/>
      <w:r w:rsidRPr="00F6063C">
        <w:rPr>
          <w:rFonts w:ascii="Calibri" w:hAnsi="Calibri" w:cs="Tahoma"/>
          <w:b/>
          <w:bCs/>
          <w:color w:val="000000"/>
        </w:rPr>
        <w:t>Philatelisten</w:t>
      </w:r>
      <w:r w:rsidR="004A0FC7" w:rsidRPr="00F6063C">
        <w:rPr>
          <w:rFonts w:ascii="Calibri" w:hAnsi="Calibri" w:cs="Tahoma"/>
          <w:b/>
          <w:bCs/>
          <w:color w:val="000000"/>
        </w:rPr>
        <w:t>v</w:t>
      </w:r>
      <w:r w:rsidRPr="00F6063C">
        <w:rPr>
          <w:rFonts w:ascii="Calibri" w:hAnsi="Calibri" w:cs="Tahoma"/>
          <w:b/>
          <w:bCs/>
          <w:color w:val="000000"/>
        </w:rPr>
        <w:t>ereine</w:t>
      </w:r>
      <w:proofErr w:type="spellEnd"/>
      <w:r w:rsidR="001F275A" w:rsidRPr="00F6063C">
        <w:rPr>
          <w:rFonts w:ascii="Calibri" w:hAnsi="Calibri" w:cs="Tahoma"/>
          <w:b/>
          <w:bCs/>
          <w:color w:val="000000"/>
        </w:rPr>
        <w:t xml:space="preserve"> (</w:t>
      </w:r>
      <w:proofErr w:type="spellStart"/>
      <w:r w:rsidR="001F275A" w:rsidRPr="00F6063C">
        <w:rPr>
          <w:rFonts w:ascii="Calibri" w:hAnsi="Calibri" w:cs="Tahoma"/>
          <w:b/>
          <w:bCs/>
          <w:color w:val="000000"/>
        </w:rPr>
        <w:t>VÖPh</w:t>
      </w:r>
      <w:proofErr w:type="spellEnd"/>
      <w:r w:rsidR="001F275A" w:rsidRPr="00F6063C">
        <w:rPr>
          <w:rFonts w:ascii="Calibri" w:hAnsi="Calibri" w:cs="Tahoma"/>
          <w:b/>
          <w:bCs/>
          <w:color w:val="000000"/>
        </w:rPr>
        <w:t>)</w:t>
      </w:r>
      <w:r w:rsidR="00F6063C">
        <w:rPr>
          <w:rFonts w:ascii="Calibri" w:hAnsi="Calibri" w:cs="Tahoma"/>
          <w:b/>
          <w:bCs/>
          <w:color w:val="000000"/>
        </w:rPr>
        <w:t xml:space="preserve"> </w:t>
      </w:r>
      <w:r w:rsidR="00F6063C">
        <w:rPr>
          <w:rFonts w:ascii="Calibri" w:hAnsi="Calibri" w:cs="Tahoma"/>
          <w:color w:val="000000"/>
        </w:rPr>
        <w:t xml:space="preserve">Alfred Kunz und Mona </w:t>
      </w:r>
      <w:proofErr w:type="spellStart"/>
      <w:r w:rsidR="00F6063C">
        <w:rPr>
          <w:rFonts w:ascii="Calibri" w:hAnsi="Calibri" w:cs="Tahoma"/>
          <w:color w:val="000000"/>
        </w:rPr>
        <w:t>Calander</w:t>
      </w:r>
      <w:proofErr w:type="spellEnd"/>
      <w:r w:rsidR="00F6063C">
        <w:rPr>
          <w:rFonts w:ascii="Calibri" w:hAnsi="Calibri" w:cs="Tahoma"/>
          <w:color w:val="000000"/>
        </w:rPr>
        <w:t>.</w:t>
      </w:r>
    </w:p>
    <w:p w14:paraId="648B0739" w14:textId="5B073407" w:rsidR="00C279A8" w:rsidRDefault="00C279A8" w:rsidP="00FA03BF">
      <w:pPr>
        <w:spacing w:after="120" w:line="240" w:lineRule="auto"/>
        <w:rPr>
          <w:rFonts w:ascii="Calibri" w:hAnsi="Calibri" w:cs="Tahoma"/>
          <w:color w:val="000000"/>
        </w:rPr>
      </w:pPr>
      <w:r>
        <w:rPr>
          <w:rFonts w:ascii="Calibri" w:hAnsi="Calibri" w:cs="Tahoma"/>
          <w:color w:val="000000"/>
        </w:rPr>
        <w:t>Nicht unerwähnt bleiben sollten die Damen und Herrn der diversen Medien und der Presse. Hier im besondere …</w:t>
      </w:r>
    </w:p>
    <w:p w14:paraId="361B0153" w14:textId="27A34645" w:rsidR="00C279A8" w:rsidRDefault="00C279A8" w:rsidP="00F6063C">
      <w:pPr>
        <w:spacing w:after="0" w:line="240" w:lineRule="auto"/>
        <w:ind w:left="709" w:hanging="709"/>
        <w:rPr>
          <w:rFonts w:ascii="Calibri" w:hAnsi="Calibri" w:cs="Tahoma"/>
          <w:color w:val="000000"/>
        </w:rPr>
      </w:pPr>
      <w:r>
        <w:rPr>
          <w:rFonts w:ascii="Calibri" w:hAnsi="Calibri" w:cs="Tahoma"/>
          <w:color w:val="000000"/>
        </w:rPr>
        <w:t xml:space="preserve">Veronika </w:t>
      </w:r>
      <w:proofErr w:type="spellStart"/>
      <w:r>
        <w:rPr>
          <w:rFonts w:ascii="Calibri" w:hAnsi="Calibri" w:cs="Tahoma"/>
          <w:color w:val="000000"/>
        </w:rPr>
        <w:t>Pfanzelt</w:t>
      </w:r>
      <w:proofErr w:type="spellEnd"/>
      <w:r>
        <w:rPr>
          <w:rFonts w:ascii="Calibri" w:hAnsi="Calibri" w:cs="Tahoma"/>
          <w:color w:val="000000"/>
        </w:rPr>
        <w:t xml:space="preserve"> („Die Briefmarke“ / Michel / </w:t>
      </w:r>
      <w:proofErr w:type="spellStart"/>
      <w:r>
        <w:rPr>
          <w:rFonts w:ascii="Calibri" w:hAnsi="Calibri" w:cs="Tahoma"/>
          <w:color w:val="000000"/>
        </w:rPr>
        <w:t>Schwaneberger</w:t>
      </w:r>
      <w:proofErr w:type="spellEnd"/>
      <w:r>
        <w:rPr>
          <w:rFonts w:ascii="Calibri" w:hAnsi="Calibri" w:cs="Tahoma"/>
          <w:color w:val="000000"/>
        </w:rPr>
        <w:t xml:space="preserve"> Verlag)</w:t>
      </w:r>
      <w:r w:rsidR="00F6063C">
        <w:rPr>
          <w:rFonts w:ascii="Calibri" w:hAnsi="Calibri" w:cs="Tahoma"/>
          <w:color w:val="000000"/>
        </w:rPr>
        <w:t xml:space="preserve">, Andy Taylor (Austria </w:t>
      </w:r>
      <w:proofErr w:type="spellStart"/>
      <w:r w:rsidR="00F6063C">
        <w:rPr>
          <w:rFonts w:ascii="Calibri" w:hAnsi="Calibri" w:cs="Tahoma"/>
          <w:color w:val="000000"/>
        </w:rPr>
        <w:t>Philat</w:t>
      </w:r>
      <w:r w:rsidR="00465EA1">
        <w:rPr>
          <w:rFonts w:ascii="Calibri" w:hAnsi="Calibri" w:cs="Tahoma"/>
          <w:color w:val="000000"/>
        </w:rPr>
        <w:t>el</w:t>
      </w:r>
      <w:r w:rsidR="00F6063C">
        <w:rPr>
          <w:rFonts w:ascii="Calibri" w:hAnsi="Calibri" w:cs="Tahoma"/>
          <w:color w:val="000000"/>
        </w:rPr>
        <w:t>ic</w:t>
      </w:r>
      <w:proofErr w:type="spellEnd"/>
      <w:r w:rsidR="00F6063C">
        <w:rPr>
          <w:rFonts w:ascii="Calibri" w:hAnsi="Calibri" w:cs="Tahoma"/>
          <w:color w:val="000000"/>
        </w:rPr>
        <w:t xml:space="preserve"> Society GB); Roman </w:t>
      </w:r>
      <w:proofErr w:type="spellStart"/>
      <w:r w:rsidR="00F6063C">
        <w:rPr>
          <w:rFonts w:ascii="Calibri" w:hAnsi="Calibri" w:cs="Tahoma"/>
          <w:color w:val="000000"/>
        </w:rPr>
        <w:t>Bukovansky</w:t>
      </w:r>
      <w:proofErr w:type="spellEnd"/>
      <w:r w:rsidR="00F6063C">
        <w:rPr>
          <w:rFonts w:ascii="Calibri" w:hAnsi="Calibri" w:cs="Tahoma"/>
          <w:color w:val="000000"/>
        </w:rPr>
        <w:t xml:space="preserve"> (Arge Österreich): insgesamt 12 Seiten in Fachzeitschriften.</w:t>
      </w:r>
    </w:p>
    <w:p w14:paraId="1EAE166F" w14:textId="34CD6E4E" w:rsidR="00F6063C" w:rsidRDefault="00F6063C" w:rsidP="00F6063C">
      <w:pPr>
        <w:spacing w:after="0" w:line="240" w:lineRule="auto"/>
        <w:ind w:left="709" w:hanging="709"/>
        <w:rPr>
          <w:rFonts w:ascii="Calibri" w:hAnsi="Calibri" w:cs="Tahoma"/>
          <w:color w:val="000000"/>
        </w:rPr>
      </w:pPr>
      <w:r>
        <w:rPr>
          <w:rFonts w:ascii="Calibri" w:hAnsi="Calibri" w:cs="Tahoma"/>
          <w:color w:val="000000"/>
        </w:rPr>
        <w:t>Den Lokalzeitungen: Bezirksblatt, Blickpunkt und Mein Monat für jeweils mehrfache Philatelie-Berichterstattung.</w:t>
      </w:r>
    </w:p>
    <w:p w14:paraId="3EA3E54E" w14:textId="3B435873" w:rsidR="00C279A8" w:rsidRPr="004A0FC7" w:rsidRDefault="00C279A8" w:rsidP="00F6063C">
      <w:pPr>
        <w:spacing w:after="120" w:line="240" w:lineRule="auto"/>
        <w:rPr>
          <w:rFonts w:ascii="Calibri" w:hAnsi="Calibri" w:cs="Tahoma"/>
          <w:color w:val="000000"/>
        </w:rPr>
      </w:pPr>
      <w:r>
        <w:rPr>
          <w:rFonts w:ascii="Calibri" w:hAnsi="Calibri" w:cs="Tahoma"/>
          <w:color w:val="000000"/>
        </w:rPr>
        <w:t>Stefan Dietrich (</w:t>
      </w:r>
      <w:proofErr w:type="spellStart"/>
      <w:r>
        <w:rPr>
          <w:rFonts w:ascii="Calibri" w:hAnsi="Calibri" w:cs="Tahoma"/>
          <w:color w:val="000000"/>
        </w:rPr>
        <w:t>Fasnachts</w:t>
      </w:r>
      <w:proofErr w:type="spellEnd"/>
      <w:r>
        <w:rPr>
          <w:rFonts w:ascii="Calibri" w:hAnsi="Calibri" w:cs="Tahoma"/>
          <w:color w:val="000000"/>
        </w:rPr>
        <w:t>-Chronik</w:t>
      </w:r>
      <w:r w:rsidR="00F6063C">
        <w:rPr>
          <w:rFonts w:ascii="Calibri" w:hAnsi="Calibri" w:cs="Tahoma"/>
          <w:color w:val="000000"/>
        </w:rPr>
        <w:t>,</w:t>
      </w:r>
      <w:r w:rsidR="00F6063C" w:rsidRPr="00F6063C">
        <w:rPr>
          <w:rFonts w:ascii="Calibri" w:hAnsi="Calibri" w:cs="Tahoma"/>
          <w:color w:val="000000"/>
        </w:rPr>
        <w:t xml:space="preserve"> </w:t>
      </w:r>
      <w:r w:rsidR="00F6063C">
        <w:rPr>
          <w:rFonts w:ascii="Calibri" w:hAnsi="Calibri" w:cs="Tahoma"/>
          <w:color w:val="000000"/>
        </w:rPr>
        <w:t>Medienkoordinator</w:t>
      </w:r>
      <w:r>
        <w:rPr>
          <w:rFonts w:ascii="Calibri" w:hAnsi="Calibri" w:cs="Tahoma"/>
          <w:color w:val="000000"/>
        </w:rPr>
        <w:t>)</w:t>
      </w:r>
      <w:r w:rsidR="00F6063C">
        <w:rPr>
          <w:rFonts w:ascii="Calibri" w:hAnsi="Calibri" w:cs="Tahoma"/>
          <w:color w:val="000000"/>
        </w:rPr>
        <w:t xml:space="preserve">, </w:t>
      </w:r>
      <w:r>
        <w:rPr>
          <w:rFonts w:ascii="Calibri" w:hAnsi="Calibri" w:cs="Tahoma"/>
          <w:color w:val="000000"/>
        </w:rPr>
        <w:t>Hansjörg Hofer (</w:t>
      </w:r>
      <w:r w:rsidR="00F6063C">
        <w:rPr>
          <w:rFonts w:ascii="Calibri" w:hAnsi="Calibri" w:cs="Tahoma"/>
          <w:color w:val="000000"/>
        </w:rPr>
        <w:t>Orts-</w:t>
      </w:r>
      <w:r>
        <w:rPr>
          <w:rFonts w:ascii="Calibri" w:hAnsi="Calibri" w:cs="Tahoma"/>
          <w:color w:val="000000"/>
        </w:rPr>
        <w:t>Chronik Telfs)</w:t>
      </w:r>
    </w:p>
    <w:p w14:paraId="46B3484E" w14:textId="310E7B5F" w:rsidR="00F6063C" w:rsidRDefault="00F6063C" w:rsidP="00F6063C">
      <w:pPr>
        <w:spacing w:after="120" w:line="240" w:lineRule="auto"/>
        <w:rPr>
          <w:rFonts w:ascii="Calibri" w:eastAsia="Times New Roman" w:hAnsi="Calibri" w:cs="Times New Roman"/>
          <w:color w:val="000000"/>
          <w:lang w:eastAsia="de-AT"/>
        </w:rPr>
      </w:pPr>
      <w:r w:rsidRPr="0052273F">
        <w:rPr>
          <w:rFonts w:ascii="Calibri" w:eastAsia="Times New Roman" w:hAnsi="Calibri" w:cs="Times New Roman"/>
          <w:color w:val="000000"/>
          <w:lang w:eastAsia="de-AT"/>
        </w:rPr>
        <w:t xml:space="preserve">Weitere </w:t>
      </w:r>
      <w:r w:rsidRPr="0052273F">
        <w:rPr>
          <w:rFonts w:ascii="Calibri" w:eastAsia="Times New Roman" w:hAnsi="Calibri" w:cs="Times New Roman"/>
          <w:b/>
          <w:color w:val="000000"/>
          <w:lang w:eastAsia="de-AT"/>
        </w:rPr>
        <w:t xml:space="preserve">Informationen zur </w:t>
      </w:r>
      <w:proofErr w:type="spellStart"/>
      <w:r w:rsidRPr="0052273F">
        <w:rPr>
          <w:rFonts w:ascii="Calibri" w:eastAsia="Times New Roman" w:hAnsi="Calibri" w:cs="Times New Roman"/>
          <w:b/>
          <w:color w:val="000000"/>
          <w:lang w:eastAsia="de-AT"/>
        </w:rPr>
        <w:t>Telfer</w:t>
      </w:r>
      <w:proofErr w:type="spellEnd"/>
      <w:r w:rsidRPr="0052273F">
        <w:rPr>
          <w:rFonts w:ascii="Calibri" w:eastAsia="Times New Roman" w:hAnsi="Calibri" w:cs="Times New Roman"/>
          <w:b/>
          <w:color w:val="000000"/>
          <w:lang w:eastAsia="de-AT"/>
        </w:rPr>
        <w:t xml:space="preserve"> Fasnacht</w:t>
      </w:r>
      <w:r w:rsidRPr="00ED155B">
        <w:rPr>
          <w:rFonts w:ascii="Calibri" w:hAnsi="Calibri" w:cs="Tahoma"/>
          <w:color w:val="000000"/>
        </w:rPr>
        <w:t xml:space="preserve"> </w:t>
      </w:r>
      <w:r>
        <w:rPr>
          <w:rFonts w:ascii="Calibri" w:hAnsi="Calibri" w:cs="Tahoma"/>
          <w:color w:val="000000"/>
        </w:rPr>
        <w:t>siehe auf der Homepage der Marktgemeinde Telfs</w:t>
      </w:r>
      <w:r w:rsidRPr="0052273F">
        <w:rPr>
          <w:rFonts w:ascii="Calibri" w:eastAsia="Times New Roman" w:hAnsi="Calibri" w:cs="Times New Roman"/>
          <w:color w:val="000000"/>
          <w:lang w:eastAsia="de-AT"/>
        </w:rPr>
        <w:t xml:space="preserve">: </w:t>
      </w:r>
      <w:hyperlink r:id="rId7" w:history="1">
        <w:r w:rsidRPr="005F316B">
          <w:rPr>
            <w:rStyle w:val="Hyperlink"/>
          </w:rPr>
          <w:t>http://www.schleicherlaufen.at</w:t>
        </w:r>
      </w:hyperlink>
      <w:r>
        <w:rPr>
          <w:rStyle w:val="Hyperlink"/>
        </w:rPr>
        <w:t xml:space="preserve">. </w:t>
      </w:r>
      <w:r>
        <w:rPr>
          <w:rFonts w:ascii="Calibri" w:hAnsi="Calibri" w:cs="Tahoma"/>
          <w:color w:val="000000"/>
        </w:rPr>
        <w:t xml:space="preserve">Der Abschnitt „Philatelie“ (siehe dort in „Aktuelles“ weiter unten) beinhaltet nun alle Marken und Stempel zum </w:t>
      </w:r>
      <w:proofErr w:type="spellStart"/>
      <w:r>
        <w:rPr>
          <w:rFonts w:ascii="Calibri" w:hAnsi="Calibri" w:cs="Tahoma"/>
          <w:color w:val="000000"/>
        </w:rPr>
        <w:t>Telfer</w:t>
      </w:r>
      <w:proofErr w:type="spellEnd"/>
      <w:r>
        <w:rPr>
          <w:rFonts w:ascii="Calibri" w:hAnsi="Calibri" w:cs="Tahoma"/>
          <w:color w:val="000000"/>
        </w:rPr>
        <w:t xml:space="preserve"> Schleicherlaufen.</w:t>
      </w:r>
    </w:p>
    <w:p w14:paraId="5A4FCC63" w14:textId="25EB15E2" w:rsidR="00160F54" w:rsidRDefault="00F6063C" w:rsidP="00F6063C">
      <w:pPr>
        <w:spacing w:after="12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In den Sitzungen zur Fasnacht wurde mehrfach über die Bedeutung der Philatelie als überregionaler bzw. internationaler Werbeträger berichtet und es ist gelungen, diese als einen wichtigen Bestandteil der Fasnacht zu etablieren, der vom Komitee und allen Gruppen unterstützt wird. Die Philatelie hat wieder ein deutliches Lebenszeichen gesetzt und den Blick des öffentlichen Interesses auf unser vielseitiges und interessantes Hobby gelenkt.</w:t>
      </w:r>
    </w:p>
    <w:p w14:paraId="11AC9C0B" w14:textId="55A86F99" w:rsidR="00F6063C" w:rsidRPr="0052273F" w:rsidRDefault="004A0FC7" w:rsidP="001A2B53">
      <w:pPr>
        <w:spacing w:after="12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Danke für die gute Zusammenarbeit sagen</w:t>
      </w:r>
      <w:r w:rsidR="00383592" w:rsidRPr="0052273F">
        <w:rPr>
          <w:rFonts w:ascii="Calibri" w:eastAsia="Times New Roman" w:hAnsi="Calibri" w:cs="Times New Roman"/>
          <w:color w:val="000000"/>
          <w:lang w:eastAsia="de-AT"/>
        </w:rPr>
        <w:t xml:space="preserve"> </w:t>
      </w:r>
      <w:r w:rsidR="00617C45" w:rsidRPr="0052273F">
        <w:rPr>
          <w:rFonts w:ascii="Calibri" w:eastAsia="Times New Roman" w:hAnsi="Calibri" w:cs="Times New Roman"/>
          <w:color w:val="000000"/>
          <w:lang w:eastAsia="de-AT"/>
        </w:rPr>
        <w:t xml:space="preserve">Ing. Andreas </w:t>
      </w:r>
      <w:proofErr w:type="spellStart"/>
      <w:r w:rsidR="00617C45" w:rsidRPr="0052273F">
        <w:rPr>
          <w:rFonts w:ascii="Calibri" w:eastAsia="Times New Roman" w:hAnsi="Calibri" w:cs="Times New Roman"/>
          <w:color w:val="000000"/>
          <w:lang w:eastAsia="de-AT"/>
        </w:rPr>
        <w:t>Gassler</w:t>
      </w:r>
      <w:proofErr w:type="spellEnd"/>
      <w:r w:rsidR="00383592" w:rsidRPr="0052273F">
        <w:rPr>
          <w:rFonts w:ascii="Calibri" w:eastAsia="Times New Roman" w:hAnsi="Calibri" w:cs="Times New Roman"/>
          <w:color w:val="000000"/>
          <w:lang w:eastAsia="de-AT"/>
        </w:rPr>
        <w:t xml:space="preserve">, Fritz </w:t>
      </w:r>
      <w:proofErr w:type="spellStart"/>
      <w:r w:rsidR="00383592" w:rsidRPr="0052273F">
        <w:rPr>
          <w:rFonts w:ascii="Calibri" w:eastAsia="Times New Roman" w:hAnsi="Calibri" w:cs="Times New Roman"/>
          <w:color w:val="000000"/>
          <w:lang w:eastAsia="de-AT"/>
        </w:rPr>
        <w:t>Krumböck</w:t>
      </w:r>
      <w:proofErr w:type="spellEnd"/>
      <w:r w:rsidR="00383592" w:rsidRPr="0052273F">
        <w:rPr>
          <w:rFonts w:ascii="Calibri" w:eastAsia="Times New Roman" w:hAnsi="Calibri" w:cs="Times New Roman"/>
          <w:color w:val="000000"/>
          <w:lang w:eastAsia="de-AT"/>
        </w:rPr>
        <w:t xml:space="preserve"> und </w:t>
      </w:r>
      <w:r w:rsidR="00617C45" w:rsidRPr="0052273F">
        <w:rPr>
          <w:rFonts w:ascii="Calibri" w:eastAsia="Times New Roman" w:hAnsi="Calibri" w:cs="Times New Roman"/>
          <w:color w:val="000000"/>
          <w:lang w:eastAsia="de-AT"/>
        </w:rPr>
        <w:t xml:space="preserve">Dr. Hans Moser </w:t>
      </w:r>
      <w:r w:rsidR="00A74C47">
        <w:rPr>
          <w:rFonts w:ascii="Calibri" w:eastAsia="Times New Roman" w:hAnsi="Calibri" w:cs="Times New Roman"/>
          <w:color w:val="000000"/>
          <w:lang w:eastAsia="de-AT"/>
        </w:rPr>
        <w:t xml:space="preserve">im Namen des </w:t>
      </w:r>
      <w:proofErr w:type="spellStart"/>
      <w:r w:rsidR="00A74C47">
        <w:rPr>
          <w:rFonts w:ascii="Calibri" w:eastAsia="Times New Roman" w:hAnsi="Calibri" w:cs="Times New Roman"/>
          <w:color w:val="000000"/>
          <w:lang w:eastAsia="de-AT"/>
        </w:rPr>
        <w:t>PhK</w:t>
      </w:r>
      <w:proofErr w:type="spellEnd"/>
      <w:r w:rsidR="00383592" w:rsidRPr="0052273F">
        <w:rPr>
          <w:rFonts w:ascii="Calibri" w:eastAsia="Times New Roman" w:hAnsi="Calibri" w:cs="Times New Roman"/>
          <w:color w:val="000000"/>
          <w:lang w:eastAsia="de-AT"/>
        </w:rPr>
        <w:t xml:space="preserve"> Merkur Innsbruck – Sektion Telfs.</w:t>
      </w:r>
    </w:p>
    <w:p w14:paraId="0FD2AF2D" w14:textId="146878D8" w:rsidR="00FB381A" w:rsidRDefault="00407E47" w:rsidP="00FA03BF">
      <w:pPr>
        <w:spacing w:after="0" w:line="240" w:lineRule="auto"/>
        <w:jc w:val="right"/>
        <w:rPr>
          <w:rFonts w:ascii="Calibri" w:eastAsia="Times New Roman" w:hAnsi="Calibri" w:cs="Times New Roman"/>
          <w:color w:val="000000"/>
          <w:lang w:eastAsia="de-AT"/>
        </w:rPr>
      </w:pPr>
      <w:r w:rsidRPr="0052273F">
        <w:rPr>
          <w:rFonts w:ascii="Calibri" w:eastAsia="Times New Roman" w:hAnsi="Calibri" w:cs="Times New Roman"/>
          <w:color w:val="000000"/>
          <w:lang w:eastAsia="de-AT"/>
        </w:rPr>
        <w:t xml:space="preserve">Gez. </w:t>
      </w:r>
      <w:proofErr w:type="spellStart"/>
      <w:r w:rsidRPr="0052273F">
        <w:rPr>
          <w:rFonts w:ascii="Calibri" w:eastAsia="Times New Roman" w:hAnsi="Calibri" w:cs="Times New Roman"/>
          <w:color w:val="000000"/>
          <w:lang w:eastAsia="de-AT"/>
        </w:rPr>
        <w:t>Gassler</w:t>
      </w:r>
      <w:proofErr w:type="spellEnd"/>
      <w:r w:rsidR="00D759D1" w:rsidRPr="0052273F">
        <w:rPr>
          <w:rFonts w:ascii="Calibri" w:eastAsia="Times New Roman" w:hAnsi="Calibri" w:cs="Times New Roman"/>
          <w:color w:val="000000"/>
          <w:lang w:eastAsia="de-AT"/>
        </w:rPr>
        <w:t xml:space="preserve"> / M</w:t>
      </w:r>
      <w:r w:rsidR="004A0FC7">
        <w:rPr>
          <w:rFonts w:ascii="Calibri" w:eastAsia="Times New Roman" w:hAnsi="Calibri" w:cs="Times New Roman"/>
          <w:color w:val="000000"/>
          <w:lang w:eastAsia="de-AT"/>
        </w:rPr>
        <w:t>oser</w:t>
      </w:r>
    </w:p>
    <w:p w14:paraId="5C9284F8" w14:textId="25D3C463" w:rsidR="00FB381A" w:rsidRDefault="00FB381A" w:rsidP="0052273F">
      <w:pPr>
        <w:spacing w:after="0" w:line="240" w:lineRule="auto"/>
        <w:jc w:val="right"/>
        <w:rPr>
          <w:rFonts w:ascii="Calibri" w:eastAsia="Times New Roman" w:hAnsi="Calibri" w:cs="Times New Roman"/>
          <w:color w:val="000000"/>
          <w:lang w:eastAsia="de-AT"/>
        </w:rPr>
      </w:pPr>
    </w:p>
    <w:p w14:paraId="4821E3F4" w14:textId="06B426AD" w:rsidR="00FB381A" w:rsidRDefault="00FB381A" w:rsidP="001C3B1A">
      <w:pPr>
        <w:spacing w:after="0"/>
        <w:jc w:val="right"/>
      </w:pPr>
      <w:r>
        <w:rPr>
          <w:noProof/>
        </w:rPr>
        <w:drawing>
          <wp:inline distT="0" distB="0" distL="0" distR="0" wp14:anchorId="64A8DA9D" wp14:editId="2E27023E">
            <wp:extent cx="2838015" cy="2127885"/>
            <wp:effectExtent l="0" t="0" r="63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screen">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a:ext>
                      </a:extLst>
                    </a:blip>
                    <a:srcRect/>
                    <a:stretch>
                      <a:fillRect/>
                    </a:stretch>
                  </pic:blipFill>
                  <pic:spPr bwMode="auto">
                    <a:xfrm>
                      <a:off x="0" y="0"/>
                      <a:ext cx="2895014" cy="2170622"/>
                    </a:xfrm>
                    <a:prstGeom prst="rect">
                      <a:avLst/>
                    </a:prstGeom>
                    <a:noFill/>
                    <a:ln>
                      <a:noFill/>
                    </a:ln>
                  </pic:spPr>
                </pic:pic>
              </a:graphicData>
            </a:graphic>
          </wp:inline>
        </w:drawing>
      </w:r>
      <w:r w:rsidRPr="00FB381A">
        <w:t xml:space="preserve"> </w:t>
      </w:r>
      <w:r>
        <w:rPr>
          <w:noProof/>
        </w:rPr>
        <w:drawing>
          <wp:inline distT="0" distB="0" distL="0" distR="0" wp14:anchorId="1F82B842" wp14:editId="298DC902">
            <wp:extent cx="2841684" cy="2130637"/>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screen">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a:ext>
                      </a:extLst>
                    </a:blip>
                    <a:srcRect/>
                    <a:stretch>
                      <a:fillRect/>
                    </a:stretch>
                  </pic:blipFill>
                  <pic:spPr bwMode="auto">
                    <a:xfrm>
                      <a:off x="0" y="0"/>
                      <a:ext cx="2854325" cy="2140115"/>
                    </a:xfrm>
                    <a:prstGeom prst="rect">
                      <a:avLst/>
                    </a:prstGeom>
                    <a:noFill/>
                    <a:ln>
                      <a:noFill/>
                    </a:ln>
                  </pic:spPr>
                </pic:pic>
              </a:graphicData>
            </a:graphic>
          </wp:inline>
        </w:drawing>
      </w:r>
    </w:p>
    <w:p w14:paraId="483C7358" w14:textId="62D642E3" w:rsidR="001F322F" w:rsidRDefault="00FA03BF" w:rsidP="008C376E">
      <w:pPr>
        <w:tabs>
          <w:tab w:val="right" w:pos="4536"/>
          <w:tab w:val="right" w:pos="9072"/>
        </w:tabs>
        <w:spacing w:after="60" w:line="240" w:lineRule="auto"/>
        <w:rPr>
          <w:rFonts w:ascii="Calibri" w:eastAsia="Times New Roman" w:hAnsi="Calibri" w:cs="Times New Roman"/>
          <w:color w:val="000000"/>
          <w:sz w:val="16"/>
          <w:szCs w:val="16"/>
          <w:lang w:eastAsia="de-AT"/>
        </w:rPr>
      </w:pPr>
      <w:r>
        <w:rPr>
          <w:rFonts w:ascii="Calibri" w:eastAsia="Times New Roman" w:hAnsi="Calibri" w:cs="Times New Roman"/>
          <w:color w:val="000000"/>
          <w:sz w:val="16"/>
          <w:szCs w:val="16"/>
          <w:lang w:eastAsia="de-AT"/>
        </w:rPr>
        <w:tab/>
        <w:t xml:space="preserve">Foto: Andreas </w:t>
      </w:r>
      <w:proofErr w:type="spellStart"/>
      <w:r>
        <w:rPr>
          <w:rFonts w:ascii="Calibri" w:eastAsia="Times New Roman" w:hAnsi="Calibri" w:cs="Times New Roman"/>
          <w:color w:val="000000"/>
          <w:sz w:val="16"/>
          <w:szCs w:val="16"/>
          <w:lang w:eastAsia="de-AT"/>
        </w:rPr>
        <w:t>Gassler</w:t>
      </w:r>
      <w:proofErr w:type="spellEnd"/>
      <w:r>
        <w:rPr>
          <w:rFonts w:ascii="Calibri" w:eastAsia="Times New Roman" w:hAnsi="Calibri" w:cs="Times New Roman"/>
          <w:color w:val="000000"/>
          <w:sz w:val="16"/>
          <w:szCs w:val="16"/>
          <w:lang w:eastAsia="de-AT"/>
        </w:rPr>
        <w:tab/>
        <w:t>Foto: Roman Huter</w:t>
      </w:r>
    </w:p>
    <w:tbl>
      <w:tblPr>
        <w:tblStyle w:val="Tabellenraster"/>
        <w:tblW w:w="0" w:type="auto"/>
        <w:tblLook w:val="04A0" w:firstRow="1" w:lastRow="0" w:firstColumn="1" w:lastColumn="0" w:noHBand="0" w:noVBand="1"/>
      </w:tblPr>
      <w:tblGrid>
        <w:gridCol w:w="4526"/>
        <w:gridCol w:w="4536"/>
      </w:tblGrid>
      <w:tr w:rsidR="00F6063C" w:rsidRPr="002E181F" w14:paraId="2E4AEAD6" w14:textId="77777777" w:rsidTr="009B07B2">
        <w:tc>
          <w:tcPr>
            <w:tcW w:w="4606" w:type="dxa"/>
            <w:vAlign w:val="center"/>
          </w:tcPr>
          <w:p w14:paraId="3439B7A4" w14:textId="77777777" w:rsidR="00F6063C" w:rsidRPr="002E181F" w:rsidRDefault="00F6063C" w:rsidP="009B07B2">
            <w:pPr>
              <w:tabs>
                <w:tab w:val="right" w:pos="4536"/>
                <w:tab w:val="right" w:pos="9072"/>
              </w:tabs>
              <w:spacing w:after="60"/>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Nach getaner Arbeit: </w:t>
            </w:r>
            <w:r w:rsidRPr="002E181F">
              <w:rPr>
                <w:rFonts w:ascii="Calibri" w:eastAsia="Times New Roman" w:hAnsi="Calibri" w:cs="Times New Roman"/>
                <w:color w:val="000000"/>
                <w:lang w:eastAsia="de-AT"/>
              </w:rPr>
              <w:t xml:space="preserve">Hans Moser, Josef Lochmann, Fritz </w:t>
            </w:r>
            <w:proofErr w:type="spellStart"/>
            <w:r w:rsidRPr="002E181F">
              <w:rPr>
                <w:rFonts w:ascii="Calibri" w:eastAsia="Times New Roman" w:hAnsi="Calibri" w:cs="Times New Roman"/>
                <w:color w:val="000000"/>
                <w:lang w:eastAsia="de-AT"/>
              </w:rPr>
              <w:t>Krumböck</w:t>
            </w:r>
            <w:proofErr w:type="spellEnd"/>
            <w:r w:rsidRPr="002E181F">
              <w:rPr>
                <w:rFonts w:ascii="Calibri" w:eastAsia="Times New Roman" w:hAnsi="Calibri" w:cs="Times New Roman"/>
                <w:color w:val="000000"/>
                <w:lang w:eastAsia="de-AT"/>
              </w:rPr>
              <w:t>; Roman Huter</w:t>
            </w:r>
          </w:p>
        </w:tc>
        <w:tc>
          <w:tcPr>
            <w:tcW w:w="4606" w:type="dxa"/>
            <w:vAlign w:val="center"/>
          </w:tcPr>
          <w:p w14:paraId="5C72F715" w14:textId="77777777" w:rsidR="009B07B2" w:rsidRDefault="00F6063C" w:rsidP="009B07B2">
            <w:pPr>
              <w:tabs>
                <w:tab w:val="right" w:pos="4536"/>
                <w:tab w:val="right" w:pos="9072"/>
              </w:tabs>
              <w:rPr>
                <w:rFonts w:ascii="Calibri" w:eastAsia="Times New Roman" w:hAnsi="Calibri" w:cs="Times New Roman"/>
                <w:color w:val="000000"/>
                <w:lang w:eastAsia="de-AT"/>
              </w:rPr>
            </w:pPr>
            <w:r w:rsidRPr="002E181F">
              <w:rPr>
                <w:rFonts w:ascii="Calibri" w:eastAsia="Times New Roman" w:hAnsi="Calibri" w:cs="Times New Roman"/>
                <w:color w:val="000000"/>
                <w:lang w:eastAsia="de-AT"/>
              </w:rPr>
              <w:t xml:space="preserve">Moser, </w:t>
            </w:r>
            <w:r>
              <w:rPr>
                <w:rFonts w:ascii="Calibri" w:eastAsia="Times New Roman" w:hAnsi="Calibri" w:cs="Times New Roman"/>
                <w:color w:val="000000"/>
                <w:lang w:eastAsia="de-AT"/>
              </w:rPr>
              <w:t xml:space="preserve">Lochmann, </w:t>
            </w:r>
            <w:proofErr w:type="spellStart"/>
            <w:r>
              <w:rPr>
                <w:rFonts w:ascii="Calibri" w:eastAsia="Times New Roman" w:hAnsi="Calibri" w:cs="Times New Roman"/>
                <w:color w:val="000000"/>
                <w:lang w:eastAsia="de-AT"/>
              </w:rPr>
              <w:t>Krumböck</w:t>
            </w:r>
            <w:proofErr w:type="spellEnd"/>
            <w:r>
              <w:rPr>
                <w:rFonts w:ascii="Calibri" w:eastAsia="Times New Roman" w:hAnsi="Calibri" w:cs="Times New Roman"/>
                <w:color w:val="000000"/>
                <w:lang w:eastAsia="de-AT"/>
              </w:rPr>
              <w:t xml:space="preserve">, </w:t>
            </w:r>
            <w:proofErr w:type="spellStart"/>
            <w:r>
              <w:rPr>
                <w:rFonts w:ascii="Calibri" w:eastAsia="Times New Roman" w:hAnsi="Calibri" w:cs="Times New Roman"/>
                <w:color w:val="000000"/>
                <w:lang w:eastAsia="de-AT"/>
              </w:rPr>
              <w:t>Gassler</w:t>
            </w:r>
            <w:proofErr w:type="spellEnd"/>
          </w:p>
          <w:p w14:paraId="2A919697" w14:textId="6C74EB47" w:rsidR="00F6063C" w:rsidRPr="002E181F" w:rsidRDefault="00F6063C" w:rsidP="009B07B2">
            <w:pPr>
              <w:tabs>
                <w:tab w:val="right" w:pos="4536"/>
                <w:tab w:val="right" w:pos="9072"/>
              </w:tabs>
              <w:spacing w:after="60"/>
              <w:rPr>
                <w:rFonts w:ascii="Calibri" w:eastAsia="Times New Roman" w:hAnsi="Calibri" w:cs="Times New Roman"/>
                <w:color w:val="000000"/>
                <w:lang w:eastAsia="de-AT"/>
              </w:rPr>
            </w:pPr>
            <w:r>
              <w:rPr>
                <w:rFonts w:ascii="Calibri" w:eastAsia="Times New Roman" w:hAnsi="Calibri" w:cs="Times New Roman"/>
                <w:color w:val="000000"/>
                <w:lang w:eastAsia="de-AT"/>
              </w:rPr>
              <w:t>Rechts: Tische für Besucher und Sonderpostamt</w:t>
            </w:r>
          </w:p>
        </w:tc>
      </w:tr>
    </w:tbl>
    <w:p w14:paraId="50D0E57E" w14:textId="77777777" w:rsidR="00F6063C" w:rsidRPr="001F322F" w:rsidRDefault="00F6063C" w:rsidP="008C376E">
      <w:pPr>
        <w:tabs>
          <w:tab w:val="right" w:pos="4536"/>
          <w:tab w:val="right" w:pos="9072"/>
        </w:tabs>
        <w:spacing w:after="60" w:line="240" w:lineRule="auto"/>
        <w:rPr>
          <w:rFonts w:ascii="Calibri" w:eastAsia="Times New Roman" w:hAnsi="Calibri" w:cs="Times New Roman"/>
          <w:color w:val="000000"/>
          <w:sz w:val="16"/>
          <w:szCs w:val="16"/>
          <w:lang w:eastAsia="de-AT"/>
        </w:rPr>
      </w:pPr>
    </w:p>
    <w:p w14:paraId="5ABF23DA" w14:textId="3C473821" w:rsidR="00FA03BF" w:rsidRDefault="00FB381A" w:rsidP="00840104">
      <w:pPr>
        <w:tabs>
          <w:tab w:val="right" w:pos="4536"/>
          <w:tab w:val="right" w:pos="9072"/>
        </w:tabs>
        <w:jc w:val="right"/>
      </w:pPr>
      <w:r>
        <w:rPr>
          <w:noProof/>
        </w:rPr>
        <w:drawing>
          <wp:inline distT="0" distB="0" distL="0" distR="0" wp14:anchorId="3F3FD635" wp14:editId="3F652C51">
            <wp:extent cx="2863420" cy="214693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889205" cy="2166268"/>
                    </a:xfrm>
                    <a:prstGeom prst="rect">
                      <a:avLst/>
                    </a:prstGeom>
                    <a:noFill/>
                    <a:ln>
                      <a:noFill/>
                    </a:ln>
                  </pic:spPr>
                </pic:pic>
              </a:graphicData>
            </a:graphic>
          </wp:inline>
        </w:drawing>
      </w:r>
      <w:r w:rsidRPr="00FB381A">
        <w:t xml:space="preserve"> </w:t>
      </w:r>
      <w:r>
        <w:rPr>
          <w:noProof/>
        </w:rPr>
        <w:drawing>
          <wp:inline distT="0" distB="0" distL="0" distR="0" wp14:anchorId="27453480" wp14:editId="2761EA0E">
            <wp:extent cx="2841416" cy="215916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854088" cy="2168796"/>
                    </a:xfrm>
                    <a:prstGeom prst="rect">
                      <a:avLst/>
                    </a:prstGeom>
                    <a:noFill/>
                    <a:ln>
                      <a:noFill/>
                    </a:ln>
                  </pic:spPr>
                </pic:pic>
              </a:graphicData>
            </a:graphic>
          </wp:inline>
        </w:drawing>
      </w:r>
      <w:r w:rsidR="008C376E">
        <w:tab/>
      </w:r>
      <w:r w:rsidR="00FA03BF">
        <w:rPr>
          <w:rFonts w:ascii="Calibri" w:eastAsia="Times New Roman" w:hAnsi="Calibri" w:cs="Times New Roman"/>
          <w:color w:val="000000"/>
          <w:sz w:val="16"/>
          <w:szCs w:val="16"/>
          <w:lang w:eastAsia="de-AT"/>
        </w:rPr>
        <w:t xml:space="preserve">Foto: Andreas </w:t>
      </w:r>
      <w:proofErr w:type="spellStart"/>
      <w:r w:rsidR="00FA03BF">
        <w:rPr>
          <w:rFonts w:ascii="Calibri" w:eastAsia="Times New Roman" w:hAnsi="Calibri" w:cs="Times New Roman"/>
          <w:color w:val="000000"/>
          <w:sz w:val="16"/>
          <w:szCs w:val="16"/>
          <w:lang w:eastAsia="de-AT"/>
        </w:rPr>
        <w:t>Gassler</w:t>
      </w:r>
      <w:proofErr w:type="spellEnd"/>
      <w:r w:rsidR="00AD2B22">
        <w:tab/>
      </w:r>
      <w:r w:rsidR="00FA03BF">
        <w:rPr>
          <w:rFonts w:ascii="Calibri" w:eastAsia="Times New Roman" w:hAnsi="Calibri" w:cs="Times New Roman"/>
          <w:color w:val="000000"/>
          <w:sz w:val="16"/>
          <w:szCs w:val="16"/>
          <w:lang w:eastAsia="de-AT"/>
        </w:rPr>
        <w:t xml:space="preserve">Foto: Andreas </w:t>
      </w:r>
      <w:proofErr w:type="spellStart"/>
      <w:r w:rsidR="00FA03BF">
        <w:rPr>
          <w:rFonts w:ascii="Calibri" w:eastAsia="Times New Roman" w:hAnsi="Calibri" w:cs="Times New Roman"/>
          <w:color w:val="000000"/>
          <w:sz w:val="16"/>
          <w:szCs w:val="16"/>
          <w:lang w:eastAsia="de-AT"/>
        </w:rPr>
        <w:t>Gassler</w:t>
      </w:r>
      <w:proofErr w:type="spellEnd"/>
    </w:p>
    <w:p w14:paraId="3705A427" w14:textId="1B2FD09D" w:rsidR="009B07B2" w:rsidRDefault="009B07B2" w:rsidP="009B07B2">
      <w:pPr>
        <w:tabs>
          <w:tab w:val="right" w:pos="4536"/>
          <w:tab w:val="right" w:pos="9072"/>
        </w:tabs>
        <w:spacing w:after="60" w:line="240" w:lineRule="auto"/>
        <w:rPr>
          <w:rFonts w:ascii="Calibri" w:eastAsia="Times New Roman" w:hAnsi="Calibri" w:cs="Times New Roman"/>
          <w:color w:val="000000"/>
          <w:sz w:val="16"/>
          <w:szCs w:val="16"/>
          <w:lang w:eastAsia="de-AT"/>
        </w:rPr>
      </w:pPr>
      <w:r>
        <w:rPr>
          <w:noProof/>
        </w:rPr>
        <w:drawing>
          <wp:inline distT="0" distB="0" distL="0" distR="0" wp14:anchorId="18E688FE" wp14:editId="744F7391">
            <wp:extent cx="2882265" cy="216169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887477" cy="2165607"/>
                    </a:xfrm>
                    <a:prstGeom prst="rect">
                      <a:avLst/>
                    </a:prstGeom>
                    <a:noFill/>
                    <a:ln>
                      <a:noFill/>
                    </a:ln>
                  </pic:spPr>
                </pic:pic>
              </a:graphicData>
            </a:graphic>
          </wp:inline>
        </w:drawing>
      </w:r>
      <w:r w:rsidRPr="009B07B2">
        <w:rPr>
          <w:rFonts w:ascii="Calibri" w:eastAsia="Times New Roman" w:hAnsi="Calibri" w:cs="Times New Roman"/>
          <w:color w:val="000000"/>
          <w:sz w:val="16"/>
          <w:szCs w:val="16"/>
          <w:lang w:eastAsia="de-AT"/>
        </w:rPr>
        <w:t xml:space="preserve"> </w:t>
      </w:r>
      <w:r>
        <w:rPr>
          <w:rFonts w:ascii="Calibri" w:eastAsia="Times New Roman" w:hAnsi="Calibri" w:cs="Times New Roman"/>
          <w:color w:val="000000"/>
          <w:sz w:val="16"/>
          <w:szCs w:val="16"/>
          <w:lang w:eastAsia="de-AT"/>
        </w:rPr>
        <w:t xml:space="preserve">Foto: Ernst </w:t>
      </w:r>
      <w:proofErr w:type="spellStart"/>
      <w:r>
        <w:rPr>
          <w:rFonts w:ascii="Calibri" w:eastAsia="Times New Roman" w:hAnsi="Calibri" w:cs="Times New Roman"/>
          <w:color w:val="000000"/>
          <w:sz w:val="16"/>
          <w:szCs w:val="16"/>
          <w:lang w:eastAsia="de-AT"/>
        </w:rPr>
        <w:t>Gassler</w:t>
      </w:r>
      <w:proofErr w:type="spellEnd"/>
    </w:p>
    <w:tbl>
      <w:tblPr>
        <w:tblStyle w:val="Tabellenraster"/>
        <w:tblW w:w="0" w:type="auto"/>
        <w:tblLook w:val="04A0" w:firstRow="1" w:lastRow="0" w:firstColumn="1" w:lastColumn="0" w:noHBand="0" w:noVBand="1"/>
      </w:tblPr>
      <w:tblGrid>
        <w:gridCol w:w="4540"/>
      </w:tblGrid>
      <w:tr w:rsidR="009B07B2" w:rsidRPr="002E181F" w14:paraId="76FB61DC" w14:textId="77777777" w:rsidTr="009B07B2">
        <w:tc>
          <w:tcPr>
            <w:tcW w:w="4540" w:type="dxa"/>
          </w:tcPr>
          <w:p w14:paraId="6E773D3D" w14:textId="3AD770F5" w:rsidR="009B07B2" w:rsidRPr="002E181F" w:rsidRDefault="009B07B2" w:rsidP="00BA3E22">
            <w:pPr>
              <w:tabs>
                <w:tab w:val="right" w:pos="4536"/>
                <w:tab w:val="right" w:pos="9072"/>
              </w:tabs>
              <w:spacing w:after="60"/>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Andreas </w:t>
            </w:r>
            <w:proofErr w:type="spellStart"/>
            <w:r>
              <w:rPr>
                <w:rFonts w:ascii="Calibri" w:eastAsia="Times New Roman" w:hAnsi="Calibri" w:cs="Times New Roman"/>
                <w:color w:val="000000"/>
                <w:lang w:eastAsia="de-AT"/>
              </w:rPr>
              <w:t>Gassler</w:t>
            </w:r>
            <w:proofErr w:type="spellEnd"/>
            <w:r>
              <w:rPr>
                <w:rFonts w:ascii="Calibri" w:eastAsia="Times New Roman" w:hAnsi="Calibri" w:cs="Times New Roman"/>
                <w:color w:val="000000"/>
                <w:lang w:eastAsia="de-AT"/>
              </w:rPr>
              <w:t xml:space="preserve"> in Mitten von Besuchern und Interessenten am Sonderpostamt</w:t>
            </w:r>
          </w:p>
        </w:tc>
      </w:tr>
    </w:tbl>
    <w:p w14:paraId="56DA93F1" w14:textId="24E61FFF" w:rsidR="009B07B2" w:rsidRDefault="009B07B2" w:rsidP="00DF66D0"/>
    <w:p w14:paraId="172775F8" w14:textId="513834D3" w:rsidR="00BB3A7D" w:rsidRPr="00FA03BF" w:rsidRDefault="00F6063C" w:rsidP="00DF66D0">
      <w:pPr>
        <w:rPr>
          <w:rFonts w:ascii="Calibri" w:eastAsia="Times New Roman" w:hAnsi="Calibri" w:cs="Times New Roman"/>
          <w:sz w:val="24"/>
          <w:szCs w:val="24"/>
          <w:lang w:eastAsia="de-AT"/>
        </w:rPr>
      </w:pPr>
      <w:r>
        <w:t xml:space="preserve">Werbeausstellung zum Sonderpostamt am 31.01.2020 im </w:t>
      </w:r>
      <w:r w:rsidR="00301741" w:rsidRPr="00301741">
        <w:t>FASNACHT- und HEIMATMUSEUM</w:t>
      </w:r>
      <w:r w:rsidR="00301741">
        <w:t xml:space="preserve"> TELFS -</w:t>
      </w:r>
      <w:proofErr w:type="spellStart"/>
      <w:r>
        <w:t>Noaflhaus</w:t>
      </w:r>
      <w:proofErr w:type="spellEnd"/>
      <w:r>
        <w:t>. Der im 3. Stock befindliche Raum war auch bestens geeignet für die Präsentation der Sammlungen, die durch Tageslicht aus den Dachfenstern und von Spotlampen beleuchtet wurden.</w:t>
      </w:r>
    </w:p>
    <w:p w14:paraId="5FE56024" w14:textId="77777777" w:rsidR="00457C06" w:rsidRPr="0066341E" w:rsidRDefault="0066341E">
      <w:pPr>
        <w:rPr>
          <w:vanish/>
        </w:rPr>
      </w:pPr>
      <w:r>
        <w:rPr>
          <w:vanish/>
        </w:rPr>
        <w:t>Gummiert oder selbstklebend</w:t>
      </w:r>
    </w:p>
    <w:sectPr w:rsidR="00457C06" w:rsidRPr="0066341E" w:rsidSect="00425519">
      <w:pgSz w:w="11906" w:h="16838"/>
      <w:pgMar w:top="1418"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BC7D9" w14:textId="77777777" w:rsidR="00D86743" w:rsidRDefault="00D86743" w:rsidP="00FA03BF">
      <w:pPr>
        <w:spacing w:after="0" w:line="240" w:lineRule="auto"/>
      </w:pPr>
      <w:r>
        <w:separator/>
      </w:r>
    </w:p>
  </w:endnote>
  <w:endnote w:type="continuationSeparator" w:id="0">
    <w:p w14:paraId="09642082" w14:textId="77777777" w:rsidR="00D86743" w:rsidRDefault="00D86743" w:rsidP="00FA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072FC" w14:textId="77777777" w:rsidR="00D86743" w:rsidRDefault="00D86743" w:rsidP="00FA03BF">
      <w:pPr>
        <w:spacing w:after="0" w:line="240" w:lineRule="auto"/>
      </w:pPr>
      <w:r>
        <w:separator/>
      </w:r>
    </w:p>
  </w:footnote>
  <w:footnote w:type="continuationSeparator" w:id="0">
    <w:p w14:paraId="18CB3BE5" w14:textId="77777777" w:rsidR="00D86743" w:rsidRDefault="00D86743" w:rsidP="00FA0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141E"/>
    <w:multiLevelType w:val="multilevel"/>
    <w:tmpl w:val="F7DE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76056"/>
    <w:multiLevelType w:val="multilevel"/>
    <w:tmpl w:val="17CE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C77F0"/>
    <w:multiLevelType w:val="multilevel"/>
    <w:tmpl w:val="1782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31FC5"/>
    <w:multiLevelType w:val="multilevel"/>
    <w:tmpl w:val="DBE4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6D69C4"/>
    <w:multiLevelType w:val="hybridMultilevel"/>
    <w:tmpl w:val="D4CA01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97"/>
    <w:rsid w:val="00051A68"/>
    <w:rsid w:val="000643D4"/>
    <w:rsid w:val="0006551F"/>
    <w:rsid w:val="00111513"/>
    <w:rsid w:val="00141222"/>
    <w:rsid w:val="00146595"/>
    <w:rsid w:val="00160F54"/>
    <w:rsid w:val="001A2B53"/>
    <w:rsid w:val="001C3B1A"/>
    <w:rsid w:val="001D1C8D"/>
    <w:rsid w:val="001F275A"/>
    <w:rsid w:val="001F322F"/>
    <w:rsid w:val="00225A11"/>
    <w:rsid w:val="002434A0"/>
    <w:rsid w:val="002A5616"/>
    <w:rsid w:val="002D3093"/>
    <w:rsid w:val="00301741"/>
    <w:rsid w:val="00314C18"/>
    <w:rsid w:val="00383592"/>
    <w:rsid w:val="003A4E45"/>
    <w:rsid w:val="003C183C"/>
    <w:rsid w:val="003C5DC2"/>
    <w:rsid w:val="003E1109"/>
    <w:rsid w:val="003E42AB"/>
    <w:rsid w:val="00407E47"/>
    <w:rsid w:val="00425519"/>
    <w:rsid w:val="00446E41"/>
    <w:rsid w:val="00457C06"/>
    <w:rsid w:val="00465EA1"/>
    <w:rsid w:val="004A0FC7"/>
    <w:rsid w:val="0052273F"/>
    <w:rsid w:val="005B249F"/>
    <w:rsid w:val="005B3C44"/>
    <w:rsid w:val="00617C45"/>
    <w:rsid w:val="00633F55"/>
    <w:rsid w:val="0066341E"/>
    <w:rsid w:val="00840104"/>
    <w:rsid w:val="00846A97"/>
    <w:rsid w:val="0086719B"/>
    <w:rsid w:val="00894019"/>
    <w:rsid w:val="008C376E"/>
    <w:rsid w:val="00915782"/>
    <w:rsid w:val="00923A6A"/>
    <w:rsid w:val="00973758"/>
    <w:rsid w:val="00976380"/>
    <w:rsid w:val="009B07B2"/>
    <w:rsid w:val="00A05C4F"/>
    <w:rsid w:val="00A13A26"/>
    <w:rsid w:val="00A36A65"/>
    <w:rsid w:val="00A37677"/>
    <w:rsid w:val="00A74C47"/>
    <w:rsid w:val="00AC5EBA"/>
    <w:rsid w:val="00AD2B22"/>
    <w:rsid w:val="00BB3A7D"/>
    <w:rsid w:val="00BF369D"/>
    <w:rsid w:val="00BF4AC1"/>
    <w:rsid w:val="00C279A8"/>
    <w:rsid w:val="00C5665D"/>
    <w:rsid w:val="00C87859"/>
    <w:rsid w:val="00CC1EC0"/>
    <w:rsid w:val="00D506B6"/>
    <w:rsid w:val="00D65627"/>
    <w:rsid w:val="00D759D1"/>
    <w:rsid w:val="00D86743"/>
    <w:rsid w:val="00D956D0"/>
    <w:rsid w:val="00DC732C"/>
    <w:rsid w:val="00DF66D0"/>
    <w:rsid w:val="00E47BE2"/>
    <w:rsid w:val="00E5505D"/>
    <w:rsid w:val="00E84E23"/>
    <w:rsid w:val="00ED0C20"/>
    <w:rsid w:val="00EE64F4"/>
    <w:rsid w:val="00F046B2"/>
    <w:rsid w:val="00F263C8"/>
    <w:rsid w:val="00F5319A"/>
    <w:rsid w:val="00F6063C"/>
    <w:rsid w:val="00F621C3"/>
    <w:rsid w:val="00F77396"/>
    <w:rsid w:val="00FA03BF"/>
    <w:rsid w:val="00FA2A17"/>
    <w:rsid w:val="00FB38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EAEE"/>
  <w15:docId w15:val="{6DA0502C-02DC-47D9-9E22-35ECB7EC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249F"/>
    <w:rPr>
      <w:strike w:val="0"/>
      <w:dstrike w:val="0"/>
      <w:color w:val="1687AF"/>
      <w:u w:val="none"/>
      <w:effect w:val="none"/>
    </w:rPr>
  </w:style>
  <w:style w:type="character" w:styleId="Fett">
    <w:name w:val="Strong"/>
    <w:basedOn w:val="Absatz-Standardschriftart"/>
    <w:uiPriority w:val="22"/>
    <w:qFormat/>
    <w:rsid w:val="005B249F"/>
    <w:rPr>
      <w:b/>
      <w:bCs/>
    </w:rPr>
  </w:style>
  <w:style w:type="paragraph" w:styleId="StandardWeb">
    <w:name w:val="Normal (Web)"/>
    <w:basedOn w:val="Standard"/>
    <w:uiPriority w:val="99"/>
    <w:semiHidden/>
    <w:unhideWhenUsed/>
    <w:rsid w:val="005B249F"/>
    <w:pPr>
      <w:spacing w:after="150"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D956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56D0"/>
    <w:rPr>
      <w:rFonts w:ascii="Tahoma" w:hAnsi="Tahoma" w:cs="Tahoma"/>
      <w:sz w:val="16"/>
      <w:szCs w:val="16"/>
    </w:rPr>
  </w:style>
  <w:style w:type="character" w:styleId="Hervorhebung">
    <w:name w:val="Emphasis"/>
    <w:basedOn w:val="Absatz-Standardschriftart"/>
    <w:uiPriority w:val="20"/>
    <w:qFormat/>
    <w:rsid w:val="005B3C44"/>
    <w:rPr>
      <w:i/>
      <w:iCs/>
    </w:rPr>
  </w:style>
  <w:style w:type="paragraph" w:styleId="Listenabsatz">
    <w:name w:val="List Paragraph"/>
    <w:basedOn w:val="Standard"/>
    <w:uiPriority w:val="34"/>
    <w:qFormat/>
    <w:rsid w:val="0052273F"/>
    <w:pPr>
      <w:ind w:left="720"/>
      <w:contextualSpacing/>
    </w:pPr>
  </w:style>
  <w:style w:type="paragraph" w:styleId="Kopfzeile">
    <w:name w:val="header"/>
    <w:basedOn w:val="Standard"/>
    <w:link w:val="KopfzeileZchn"/>
    <w:uiPriority w:val="99"/>
    <w:unhideWhenUsed/>
    <w:rsid w:val="00FA03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03BF"/>
  </w:style>
  <w:style w:type="paragraph" w:styleId="Fuzeile">
    <w:name w:val="footer"/>
    <w:basedOn w:val="Standard"/>
    <w:link w:val="FuzeileZchn"/>
    <w:uiPriority w:val="99"/>
    <w:unhideWhenUsed/>
    <w:rsid w:val="00FA03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03BF"/>
  </w:style>
  <w:style w:type="table" w:styleId="Tabellenraster">
    <w:name w:val="Table Grid"/>
    <w:basedOn w:val="NormaleTabelle"/>
    <w:uiPriority w:val="59"/>
    <w:rsid w:val="00F6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285">
      <w:bodyDiv w:val="1"/>
      <w:marLeft w:val="0"/>
      <w:marRight w:val="0"/>
      <w:marTop w:val="0"/>
      <w:marBottom w:val="0"/>
      <w:divBdr>
        <w:top w:val="none" w:sz="0" w:space="0" w:color="auto"/>
        <w:left w:val="none" w:sz="0" w:space="0" w:color="auto"/>
        <w:bottom w:val="none" w:sz="0" w:space="0" w:color="auto"/>
        <w:right w:val="none" w:sz="0" w:space="0" w:color="auto"/>
      </w:divBdr>
      <w:divsChild>
        <w:div w:id="1673949565">
          <w:marLeft w:val="0"/>
          <w:marRight w:val="0"/>
          <w:marTop w:val="300"/>
          <w:marBottom w:val="0"/>
          <w:divBdr>
            <w:top w:val="none" w:sz="0" w:space="0" w:color="auto"/>
            <w:left w:val="none" w:sz="0" w:space="0" w:color="auto"/>
            <w:bottom w:val="none" w:sz="0" w:space="0" w:color="auto"/>
            <w:right w:val="none" w:sz="0" w:space="0" w:color="auto"/>
          </w:divBdr>
          <w:divsChild>
            <w:div w:id="1805271007">
              <w:marLeft w:val="0"/>
              <w:marRight w:val="0"/>
              <w:marTop w:val="0"/>
              <w:marBottom w:val="0"/>
              <w:divBdr>
                <w:top w:val="none" w:sz="0" w:space="0" w:color="auto"/>
                <w:left w:val="none" w:sz="0" w:space="0" w:color="auto"/>
                <w:bottom w:val="none" w:sz="0" w:space="0" w:color="auto"/>
                <w:right w:val="none" w:sz="0" w:space="0" w:color="auto"/>
              </w:divBdr>
              <w:divsChild>
                <w:div w:id="841119969">
                  <w:marLeft w:val="0"/>
                  <w:marRight w:val="0"/>
                  <w:marTop w:val="0"/>
                  <w:marBottom w:val="300"/>
                  <w:divBdr>
                    <w:top w:val="none" w:sz="0" w:space="0" w:color="auto"/>
                    <w:left w:val="none" w:sz="0" w:space="0" w:color="auto"/>
                    <w:bottom w:val="none" w:sz="0" w:space="0" w:color="auto"/>
                    <w:right w:val="none" w:sz="0" w:space="0" w:color="auto"/>
                  </w:divBdr>
                  <w:divsChild>
                    <w:div w:id="541215407">
                      <w:marLeft w:val="0"/>
                      <w:marRight w:val="0"/>
                      <w:marTop w:val="0"/>
                      <w:marBottom w:val="0"/>
                      <w:divBdr>
                        <w:top w:val="none" w:sz="0" w:space="0" w:color="auto"/>
                        <w:left w:val="none" w:sz="0" w:space="0" w:color="auto"/>
                        <w:bottom w:val="none" w:sz="0" w:space="0" w:color="auto"/>
                        <w:right w:val="none" w:sz="0" w:space="0" w:color="auto"/>
                      </w:divBdr>
                      <w:divsChild>
                        <w:div w:id="961569426">
                          <w:marLeft w:val="0"/>
                          <w:marRight w:val="0"/>
                          <w:marTop w:val="0"/>
                          <w:marBottom w:val="0"/>
                          <w:divBdr>
                            <w:top w:val="none" w:sz="0" w:space="0" w:color="auto"/>
                            <w:left w:val="none" w:sz="0" w:space="0" w:color="auto"/>
                            <w:bottom w:val="none" w:sz="0" w:space="0" w:color="auto"/>
                            <w:right w:val="none" w:sz="0" w:space="0" w:color="auto"/>
                          </w:divBdr>
                          <w:divsChild>
                            <w:div w:id="157891746">
                              <w:marLeft w:val="0"/>
                              <w:marRight w:val="0"/>
                              <w:marTop w:val="0"/>
                              <w:marBottom w:val="0"/>
                              <w:divBdr>
                                <w:top w:val="none" w:sz="0" w:space="0" w:color="auto"/>
                                <w:left w:val="none" w:sz="0" w:space="0" w:color="auto"/>
                                <w:bottom w:val="none" w:sz="0" w:space="0" w:color="auto"/>
                                <w:right w:val="none" w:sz="0" w:space="0" w:color="auto"/>
                              </w:divBdr>
                              <w:divsChild>
                                <w:div w:id="2119829605">
                                  <w:marLeft w:val="0"/>
                                  <w:marRight w:val="0"/>
                                  <w:marTop w:val="0"/>
                                  <w:marBottom w:val="0"/>
                                  <w:divBdr>
                                    <w:top w:val="none" w:sz="0" w:space="0" w:color="auto"/>
                                    <w:left w:val="none" w:sz="0" w:space="0" w:color="auto"/>
                                    <w:bottom w:val="none" w:sz="0" w:space="0" w:color="auto"/>
                                    <w:right w:val="none" w:sz="0" w:space="0" w:color="auto"/>
                                  </w:divBdr>
                                  <w:divsChild>
                                    <w:div w:id="1456873267">
                                      <w:marLeft w:val="0"/>
                                      <w:marRight w:val="0"/>
                                      <w:marTop w:val="0"/>
                                      <w:marBottom w:val="0"/>
                                      <w:divBdr>
                                        <w:top w:val="none" w:sz="0" w:space="0" w:color="auto"/>
                                        <w:left w:val="none" w:sz="0" w:space="0" w:color="auto"/>
                                        <w:bottom w:val="none" w:sz="0" w:space="0" w:color="auto"/>
                                        <w:right w:val="none" w:sz="0" w:space="0" w:color="auto"/>
                                      </w:divBdr>
                                      <w:divsChild>
                                        <w:div w:id="1810635533">
                                          <w:marLeft w:val="0"/>
                                          <w:marRight w:val="0"/>
                                          <w:marTop w:val="0"/>
                                          <w:marBottom w:val="0"/>
                                          <w:divBdr>
                                            <w:top w:val="none" w:sz="0" w:space="0" w:color="auto"/>
                                            <w:left w:val="none" w:sz="0" w:space="0" w:color="auto"/>
                                            <w:bottom w:val="none" w:sz="0" w:space="0" w:color="auto"/>
                                            <w:right w:val="none" w:sz="0" w:space="0" w:color="auto"/>
                                          </w:divBdr>
                                          <w:divsChild>
                                            <w:div w:id="376929257">
                                              <w:marLeft w:val="0"/>
                                              <w:marRight w:val="0"/>
                                              <w:marTop w:val="0"/>
                                              <w:marBottom w:val="0"/>
                                              <w:divBdr>
                                                <w:top w:val="none" w:sz="0" w:space="0" w:color="auto"/>
                                                <w:left w:val="none" w:sz="0" w:space="0" w:color="auto"/>
                                                <w:bottom w:val="none" w:sz="0" w:space="0" w:color="auto"/>
                                                <w:right w:val="none" w:sz="0" w:space="0" w:color="auto"/>
                                              </w:divBdr>
                                            </w:div>
                                            <w:div w:id="19530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21263">
                                      <w:marLeft w:val="0"/>
                                      <w:marRight w:val="0"/>
                                      <w:marTop w:val="0"/>
                                      <w:marBottom w:val="0"/>
                                      <w:divBdr>
                                        <w:top w:val="none" w:sz="0" w:space="0" w:color="auto"/>
                                        <w:left w:val="none" w:sz="0" w:space="0" w:color="auto"/>
                                        <w:bottom w:val="none" w:sz="0" w:space="0" w:color="auto"/>
                                        <w:right w:val="none" w:sz="0" w:space="0" w:color="auto"/>
                                      </w:divBdr>
                                    </w:div>
                                    <w:div w:id="73017874">
                                      <w:marLeft w:val="0"/>
                                      <w:marRight w:val="0"/>
                                      <w:marTop w:val="0"/>
                                      <w:marBottom w:val="0"/>
                                      <w:divBdr>
                                        <w:top w:val="none" w:sz="0" w:space="0" w:color="auto"/>
                                        <w:left w:val="none" w:sz="0" w:space="0" w:color="auto"/>
                                        <w:bottom w:val="none" w:sz="0" w:space="0" w:color="auto"/>
                                        <w:right w:val="none" w:sz="0" w:space="0" w:color="auto"/>
                                      </w:divBdr>
                                      <w:divsChild>
                                        <w:div w:id="19884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4400">
      <w:bodyDiv w:val="1"/>
      <w:marLeft w:val="0"/>
      <w:marRight w:val="0"/>
      <w:marTop w:val="0"/>
      <w:marBottom w:val="0"/>
      <w:divBdr>
        <w:top w:val="none" w:sz="0" w:space="0" w:color="auto"/>
        <w:left w:val="none" w:sz="0" w:space="0" w:color="auto"/>
        <w:bottom w:val="none" w:sz="0" w:space="0" w:color="auto"/>
        <w:right w:val="none" w:sz="0" w:space="0" w:color="auto"/>
      </w:divBdr>
      <w:divsChild>
        <w:div w:id="1831477632">
          <w:marLeft w:val="0"/>
          <w:marRight w:val="0"/>
          <w:marTop w:val="300"/>
          <w:marBottom w:val="0"/>
          <w:divBdr>
            <w:top w:val="none" w:sz="0" w:space="0" w:color="auto"/>
            <w:left w:val="none" w:sz="0" w:space="0" w:color="auto"/>
            <w:bottom w:val="none" w:sz="0" w:space="0" w:color="auto"/>
            <w:right w:val="none" w:sz="0" w:space="0" w:color="auto"/>
          </w:divBdr>
          <w:divsChild>
            <w:div w:id="1391034273">
              <w:marLeft w:val="0"/>
              <w:marRight w:val="0"/>
              <w:marTop w:val="0"/>
              <w:marBottom w:val="0"/>
              <w:divBdr>
                <w:top w:val="none" w:sz="0" w:space="0" w:color="auto"/>
                <w:left w:val="none" w:sz="0" w:space="0" w:color="auto"/>
                <w:bottom w:val="none" w:sz="0" w:space="0" w:color="auto"/>
                <w:right w:val="none" w:sz="0" w:space="0" w:color="auto"/>
              </w:divBdr>
              <w:divsChild>
                <w:div w:id="1061371180">
                  <w:marLeft w:val="0"/>
                  <w:marRight w:val="0"/>
                  <w:marTop w:val="0"/>
                  <w:marBottom w:val="300"/>
                  <w:divBdr>
                    <w:top w:val="none" w:sz="0" w:space="0" w:color="auto"/>
                    <w:left w:val="none" w:sz="0" w:space="0" w:color="auto"/>
                    <w:bottom w:val="none" w:sz="0" w:space="0" w:color="auto"/>
                    <w:right w:val="none" w:sz="0" w:space="0" w:color="auto"/>
                  </w:divBdr>
                  <w:divsChild>
                    <w:div w:id="605961011">
                      <w:marLeft w:val="0"/>
                      <w:marRight w:val="0"/>
                      <w:marTop w:val="0"/>
                      <w:marBottom w:val="0"/>
                      <w:divBdr>
                        <w:top w:val="none" w:sz="0" w:space="0" w:color="auto"/>
                        <w:left w:val="none" w:sz="0" w:space="0" w:color="auto"/>
                        <w:bottom w:val="none" w:sz="0" w:space="0" w:color="auto"/>
                        <w:right w:val="none" w:sz="0" w:space="0" w:color="auto"/>
                      </w:divBdr>
                      <w:divsChild>
                        <w:div w:id="158466559">
                          <w:marLeft w:val="0"/>
                          <w:marRight w:val="0"/>
                          <w:marTop w:val="0"/>
                          <w:marBottom w:val="0"/>
                          <w:divBdr>
                            <w:top w:val="none" w:sz="0" w:space="0" w:color="auto"/>
                            <w:left w:val="none" w:sz="0" w:space="0" w:color="auto"/>
                            <w:bottom w:val="none" w:sz="0" w:space="0" w:color="auto"/>
                            <w:right w:val="none" w:sz="0" w:space="0" w:color="auto"/>
                          </w:divBdr>
                          <w:divsChild>
                            <w:div w:id="493183380">
                              <w:marLeft w:val="0"/>
                              <w:marRight w:val="0"/>
                              <w:marTop w:val="0"/>
                              <w:marBottom w:val="0"/>
                              <w:divBdr>
                                <w:top w:val="none" w:sz="0" w:space="0" w:color="auto"/>
                                <w:left w:val="none" w:sz="0" w:space="0" w:color="auto"/>
                                <w:bottom w:val="none" w:sz="0" w:space="0" w:color="auto"/>
                                <w:right w:val="none" w:sz="0" w:space="0" w:color="auto"/>
                              </w:divBdr>
                              <w:divsChild>
                                <w:div w:id="1820000961">
                                  <w:marLeft w:val="0"/>
                                  <w:marRight w:val="0"/>
                                  <w:marTop w:val="0"/>
                                  <w:marBottom w:val="0"/>
                                  <w:divBdr>
                                    <w:top w:val="none" w:sz="0" w:space="0" w:color="auto"/>
                                    <w:left w:val="none" w:sz="0" w:space="0" w:color="auto"/>
                                    <w:bottom w:val="none" w:sz="0" w:space="0" w:color="auto"/>
                                    <w:right w:val="none" w:sz="0" w:space="0" w:color="auto"/>
                                  </w:divBdr>
                                  <w:divsChild>
                                    <w:div w:id="160900200">
                                      <w:marLeft w:val="0"/>
                                      <w:marRight w:val="0"/>
                                      <w:marTop w:val="0"/>
                                      <w:marBottom w:val="0"/>
                                      <w:divBdr>
                                        <w:top w:val="none" w:sz="0" w:space="0" w:color="auto"/>
                                        <w:left w:val="none" w:sz="0" w:space="0" w:color="auto"/>
                                        <w:bottom w:val="none" w:sz="0" w:space="0" w:color="auto"/>
                                        <w:right w:val="none" w:sz="0" w:space="0" w:color="auto"/>
                                      </w:divBdr>
                                      <w:divsChild>
                                        <w:div w:id="1489908119">
                                          <w:marLeft w:val="0"/>
                                          <w:marRight w:val="0"/>
                                          <w:marTop w:val="0"/>
                                          <w:marBottom w:val="0"/>
                                          <w:divBdr>
                                            <w:top w:val="none" w:sz="0" w:space="0" w:color="auto"/>
                                            <w:left w:val="none" w:sz="0" w:space="0" w:color="auto"/>
                                            <w:bottom w:val="none" w:sz="0" w:space="0" w:color="auto"/>
                                            <w:right w:val="none" w:sz="0" w:space="0" w:color="auto"/>
                                          </w:divBdr>
                                          <w:divsChild>
                                            <w:div w:id="2047411085">
                                              <w:marLeft w:val="0"/>
                                              <w:marRight w:val="0"/>
                                              <w:marTop w:val="0"/>
                                              <w:marBottom w:val="0"/>
                                              <w:divBdr>
                                                <w:top w:val="none" w:sz="0" w:space="0" w:color="auto"/>
                                                <w:left w:val="none" w:sz="0" w:space="0" w:color="auto"/>
                                                <w:bottom w:val="none" w:sz="0" w:space="0" w:color="auto"/>
                                                <w:right w:val="none" w:sz="0" w:space="0" w:color="auto"/>
                                              </w:divBdr>
                                            </w:div>
                                            <w:div w:id="13820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5278">
                                      <w:marLeft w:val="0"/>
                                      <w:marRight w:val="0"/>
                                      <w:marTop w:val="0"/>
                                      <w:marBottom w:val="0"/>
                                      <w:divBdr>
                                        <w:top w:val="none" w:sz="0" w:space="0" w:color="auto"/>
                                        <w:left w:val="none" w:sz="0" w:space="0" w:color="auto"/>
                                        <w:bottom w:val="none" w:sz="0" w:space="0" w:color="auto"/>
                                        <w:right w:val="none" w:sz="0" w:space="0" w:color="auto"/>
                                      </w:divBdr>
                                    </w:div>
                                    <w:div w:id="1579435486">
                                      <w:marLeft w:val="0"/>
                                      <w:marRight w:val="0"/>
                                      <w:marTop w:val="0"/>
                                      <w:marBottom w:val="0"/>
                                      <w:divBdr>
                                        <w:top w:val="none" w:sz="0" w:space="0" w:color="auto"/>
                                        <w:left w:val="none" w:sz="0" w:space="0" w:color="auto"/>
                                        <w:bottom w:val="none" w:sz="0" w:space="0" w:color="auto"/>
                                        <w:right w:val="none" w:sz="0" w:space="0" w:color="auto"/>
                                      </w:divBdr>
                                      <w:divsChild>
                                        <w:div w:id="14524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271345">
      <w:bodyDiv w:val="1"/>
      <w:marLeft w:val="0"/>
      <w:marRight w:val="0"/>
      <w:marTop w:val="0"/>
      <w:marBottom w:val="0"/>
      <w:divBdr>
        <w:top w:val="none" w:sz="0" w:space="0" w:color="auto"/>
        <w:left w:val="none" w:sz="0" w:space="0" w:color="auto"/>
        <w:bottom w:val="none" w:sz="0" w:space="0" w:color="auto"/>
        <w:right w:val="none" w:sz="0" w:space="0" w:color="auto"/>
      </w:divBdr>
      <w:divsChild>
        <w:div w:id="1188253433">
          <w:marLeft w:val="0"/>
          <w:marRight w:val="0"/>
          <w:marTop w:val="300"/>
          <w:marBottom w:val="0"/>
          <w:divBdr>
            <w:top w:val="none" w:sz="0" w:space="0" w:color="auto"/>
            <w:left w:val="none" w:sz="0" w:space="0" w:color="auto"/>
            <w:bottom w:val="none" w:sz="0" w:space="0" w:color="auto"/>
            <w:right w:val="none" w:sz="0" w:space="0" w:color="auto"/>
          </w:divBdr>
          <w:divsChild>
            <w:div w:id="1993218522">
              <w:marLeft w:val="0"/>
              <w:marRight w:val="0"/>
              <w:marTop w:val="0"/>
              <w:marBottom w:val="0"/>
              <w:divBdr>
                <w:top w:val="none" w:sz="0" w:space="0" w:color="auto"/>
                <w:left w:val="none" w:sz="0" w:space="0" w:color="auto"/>
                <w:bottom w:val="none" w:sz="0" w:space="0" w:color="auto"/>
                <w:right w:val="none" w:sz="0" w:space="0" w:color="auto"/>
              </w:divBdr>
              <w:divsChild>
                <w:div w:id="1191260013">
                  <w:marLeft w:val="0"/>
                  <w:marRight w:val="0"/>
                  <w:marTop w:val="0"/>
                  <w:marBottom w:val="300"/>
                  <w:divBdr>
                    <w:top w:val="none" w:sz="0" w:space="0" w:color="auto"/>
                    <w:left w:val="none" w:sz="0" w:space="0" w:color="auto"/>
                    <w:bottom w:val="none" w:sz="0" w:space="0" w:color="auto"/>
                    <w:right w:val="none" w:sz="0" w:space="0" w:color="auto"/>
                  </w:divBdr>
                  <w:divsChild>
                    <w:div w:id="134031525">
                      <w:marLeft w:val="0"/>
                      <w:marRight w:val="0"/>
                      <w:marTop w:val="0"/>
                      <w:marBottom w:val="0"/>
                      <w:divBdr>
                        <w:top w:val="none" w:sz="0" w:space="0" w:color="auto"/>
                        <w:left w:val="none" w:sz="0" w:space="0" w:color="auto"/>
                        <w:bottom w:val="none" w:sz="0" w:space="0" w:color="auto"/>
                        <w:right w:val="none" w:sz="0" w:space="0" w:color="auto"/>
                      </w:divBdr>
                      <w:divsChild>
                        <w:div w:id="1253125617">
                          <w:marLeft w:val="0"/>
                          <w:marRight w:val="0"/>
                          <w:marTop w:val="0"/>
                          <w:marBottom w:val="0"/>
                          <w:divBdr>
                            <w:top w:val="none" w:sz="0" w:space="0" w:color="auto"/>
                            <w:left w:val="none" w:sz="0" w:space="0" w:color="auto"/>
                            <w:bottom w:val="none" w:sz="0" w:space="0" w:color="auto"/>
                            <w:right w:val="none" w:sz="0" w:space="0" w:color="auto"/>
                          </w:divBdr>
                          <w:divsChild>
                            <w:div w:id="740904751">
                              <w:marLeft w:val="0"/>
                              <w:marRight w:val="0"/>
                              <w:marTop w:val="0"/>
                              <w:marBottom w:val="0"/>
                              <w:divBdr>
                                <w:top w:val="none" w:sz="0" w:space="0" w:color="auto"/>
                                <w:left w:val="none" w:sz="0" w:space="0" w:color="auto"/>
                                <w:bottom w:val="none" w:sz="0" w:space="0" w:color="auto"/>
                                <w:right w:val="none" w:sz="0" w:space="0" w:color="auto"/>
                              </w:divBdr>
                              <w:divsChild>
                                <w:div w:id="1063794189">
                                  <w:marLeft w:val="0"/>
                                  <w:marRight w:val="0"/>
                                  <w:marTop w:val="0"/>
                                  <w:marBottom w:val="0"/>
                                  <w:divBdr>
                                    <w:top w:val="none" w:sz="0" w:space="0" w:color="auto"/>
                                    <w:left w:val="none" w:sz="0" w:space="0" w:color="auto"/>
                                    <w:bottom w:val="none" w:sz="0" w:space="0" w:color="auto"/>
                                    <w:right w:val="none" w:sz="0" w:space="0" w:color="auto"/>
                                  </w:divBdr>
                                  <w:divsChild>
                                    <w:div w:id="1843350559">
                                      <w:marLeft w:val="0"/>
                                      <w:marRight w:val="0"/>
                                      <w:marTop w:val="0"/>
                                      <w:marBottom w:val="0"/>
                                      <w:divBdr>
                                        <w:top w:val="none" w:sz="0" w:space="0" w:color="auto"/>
                                        <w:left w:val="none" w:sz="0" w:space="0" w:color="auto"/>
                                        <w:bottom w:val="none" w:sz="0" w:space="0" w:color="auto"/>
                                        <w:right w:val="none" w:sz="0" w:space="0" w:color="auto"/>
                                      </w:divBdr>
                                      <w:divsChild>
                                        <w:div w:id="78986087">
                                          <w:marLeft w:val="0"/>
                                          <w:marRight w:val="0"/>
                                          <w:marTop w:val="0"/>
                                          <w:marBottom w:val="0"/>
                                          <w:divBdr>
                                            <w:top w:val="none" w:sz="0" w:space="0" w:color="auto"/>
                                            <w:left w:val="none" w:sz="0" w:space="0" w:color="auto"/>
                                            <w:bottom w:val="none" w:sz="0" w:space="0" w:color="auto"/>
                                            <w:right w:val="none" w:sz="0" w:space="0" w:color="auto"/>
                                          </w:divBdr>
                                          <w:divsChild>
                                            <w:div w:id="645014245">
                                              <w:marLeft w:val="0"/>
                                              <w:marRight w:val="0"/>
                                              <w:marTop w:val="0"/>
                                              <w:marBottom w:val="0"/>
                                              <w:divBdr>
                                                <w:top w:val="none" w:sz="0" w:space="0" w:color="auto"/>
                                                <w:left w:val="none" w:sz="0" w:space="0" w:color="auto"/>
                                                <w:bottom w:val="none" w:sz="0" w:space="0" w:color="auto"/>
                                                <w:right w:val="none" w:sz="0" w:space="0" w:color="auto"/>
                                              </w:divBdr>
                                            </w:div>
                                            <w:div w:id="2473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5673">
                                      <w:marLeft w:val="0"/>
                                      <w:marRight w:val="0"/>
                                      <w:marTop w:val="0"/>
                                      <w:marBottom w:val="0"/>
                                      <w:divBdr>
                                        <w:top w:val="none" w:sz="0" w:space="0" w:color="auto"/>
                                        <w:left w:val="none" w:sz="0" w:space="0" w:color="auto"/>
                                        <w:bottom w:val="none" w:sz="0" w:space="0" w:color="auto"/>
                                        <w:right w:val="none" w:sz="0" w:space="0" w:color="auto"/>
                                      </w:divBdr>
                                    </w:div>
                                    <w:div w:id="1562786261">
                                      <w:marLeft w:val="0"/>
                                      <w:marRight w:val="0"/>
                                      <w:marTop w:val="0"/>
                                      <w:marBottom w:val="0"/>
                                      <w:divBdr>
                                        <w:top w:val="none" w:sz="0" w:space="0" w:color="auto"/>
                                        <w:left w:val="none" w:sz="0" w:space="0" w:color="auto"/>
                                        <w:bottom w:val="none" w:sz="0" w:space="0" w:color="auto"/>
                                        <w:right w:val="none" w:sz="0" w:space="0" w:color="auto"/>
                                      </w:divBdr>
                                      <w:divsChild>
                                        <w:div w:id="16031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507597">
      <w:bodyDiv w:val="1"/>
      <w:marLeft w:val="0"/>
      <w:marRight w:val="0"/>
      <w:marTop w:val="0"/>
      <w:marBottom w:val="0"/>
      <w:divBdr>
        <w:top w:val="none" w:sz="0" w:space="0" w:color="auto"/>
        <w:left w:val="none" w:sz="0" w:space="0" w:color="auto"/>
        <w:bottom w:val="none" w:sz="0" w:space="0" w:color="auto"/>
        <w:right w:val="none" w:sz="0" w:space="0" w:color="auto"/>
      </w:divBdr>
      <w:divsChild>
        <w:div w:id="1425607969">
          <w:marLeft w:val="0"/>
          <w:marRight w:val="0"/>
          <w:marTop w:val="300"/>
          <w:marBottom w:val="0"/>
          <w:divBdr>
            <w:top w:val="none" w:sz="0" w:space="0" w:color="auto"/>
            <w:left w:val="none" w:sz="0" w:space="0" w:color="auto"/>
            <w:bottom w:val="none" w:sz="0" w:space="0" w:color="auto"/>
            <w:right w:val="none" w:sz="0" w:space="0" w:color="auto"/>
          </w:divBdr>
          <w:divsChild>
            <w:div w:id="299504006">
              <w:marLeft w:val="0"/>
              <w:marRight w:val="0"/>
              <w:marTop w:val="0"/>
              <w:marBottom w:val="0"/>
              <w:divBdr>
                <w:top w:val="none" w:sz="0" w:space="0" w:color="auto"/>
                <w:left w:val="none" w:sz="0" w:space="0" w:color="auto"/>
                <w:bottom w:val="none" w:sz="0" w:space="0" w:color="auto"/>
                <w:right w:val="none" w:sz="0" w:space="0" w:color="auto"/>
              </w:divBdr>
              <w:divsChild>
                <w:div w:id="385572564">
                  <w:marLeft w:val="0"/>
                  <w:marRight w:val="0"/>
                  <w:marTop w:val="0"/>
                  <w:marBottom w:val="300"/>
                  <w:divBdr>
                    <w:top w:val="none" w:sz="0" w:space="0" w:color="auto"/>
                    <w:left w:val="none" w:sz="0" w:space="0" w:color="auto"/>
                    <w:bottom w:val="none" w:sz="0" w:space="0" w:color="auto"/>
                    <w:right w:val="none" w:sz="0" w:space="0" w:color="auto"/>
                  </w:divBdr>
                  <w:divsChild>
                    <w:div w:id="1779908790">
                      <w:marLeft w:val="0"/>
                      <w:marRight w:val="0"/>
                      <w:marTop w:val="0"/>
                      <w:marBottom w:val="0"/>
                      <w:divBdr>
                        <w:top w:val="none" w:sz="0" w:space="0" w:color="auto"/>
                        <w:left w:val="none" w:sz="0" w:space="0" w:color="auto"/>
                        <w:bottom w:val="none" w:sz="0" w:space="0" w:color="auto"/>
                        <w:right w:val="none" w:sz="0" w:space="0" w:color="auto"/>
                      </w:divBdr>
                      <w:divsChild>
                        <w:div w:id="1220172699">
                          <w:marLeft w:val="0"/>
                          <w:marRight w:val="0"/>
                          <w:marTop w:val="0"/>
                          <w:marBottom w:val="0"/>
                          <w:divBdr>
                            <w:top w:val="none" w:sz="0" w:space="0" w:color="auto"/>
                            <w:left w:val="none" w:sz="0" w:space="0" w:color="auto"/>
                            <w:bottom w:val="none" w:sz="0" w:space="0" w:color="auto"/>
                            <w:right w:val="none" w:sz="0" w:space="0" w:color="auto"/>
                          </w:divBdr>
                          <w:divsChild>
                            <w:div w:id="99574889">
                              <w:marLeft w:val="0"/>
                              <w:marRight w:val="0"/>
                              <w:marTop w:val="0"/>
                              <w:marBottom w:val="0"/>
                              <w:divBdr>
                                <w:top w:val="none" w:sz="0" w:space="0" w:color="auto"/>
                                <w:left w:val="none" w:sz="0" w:space="0" w:color="auto"/>
                                <w:bottom w:val="none" w:sz="0" w:space="0" w:color="auto"/>
                                <w:right w:val="none" w:sz="0" w:space="0" w:color="auto"/>
                              </w:divBdr>
                              <w:divsChild>
                                <w:div w:id="1696886989">
                                  <w:marLeft w:val="0"/>
                                  <w:marRight w:val="0"/>
                                  <w:marTop w:val="0"/>
                                  <w:marBottom w:val="0"/>
                                  <w:divBdr>
                                    <w:top w:val="none" w:sz="0" w:space="0" w:color="auto"/>
                                    <w:left w:val="none" w:sz="0" w:space="0" w:color="auto"/>
                                    <w:bottom w:val="none" w:sz="0" w:space="0" w:color="auto"/>
                                    <w:right w:val="none" w:sz="0" w:space="0" w:color="auto"/>
                                  </w:divBdr>
                                  <w:divsChild>
                                    <w:div w:id="1049914322">
                                      <w:marLeft w:val="0"/>
                                      <w:marRight w:val="0"/>
                                      <w:marTop w:val="0"/>
                                      <w:marBottom w:val="0"/>
                                      <w:divBdr>
                                        <w:top w:val="none" w:sz="0" w:space="0" w:color="auto"/>
                                        <w:left w:val="none" w:sz="0" w:space="0" w:color="auto"/>
                                        <w:bottom w:val="none" w:sz="0" w:space="0" w:color="auto"/>
                                        <w:right w:val="none" w:sz="0" w:space="0" w:color="auto"/>
                                      </w:divBdr>
                                      <w:divsChild>
                                        <w:div w:id="723408126">
                                          <w:marLeft w:val="0"/>
                                          <w:marRight w:val="0"/>
                                          <w:marTop w:val="0"/>
                                          <w:marBottom w:val="0"/>
                                          <w:divBdr>
                                            <w:top w:val="none" w:sz="0" w:space="0" w:color="auto"/>
                                            <w:left w:val="none" w:sz="0" w:space="0" w:color="auto"/>
                                            <w:bottom w:val="none" w:sz="0" w:space="0" w:color="auto"/>
                                            <w:right w:val="none" w:sz="0" w:space="0" w:color="auto"/>
                                          </w:divBdr>
                                          <w:divsChild>
                                            <w:div w:id="1220097817">
                                              <w:marLeft w:val="0"/>
                                              <w:marRight w:val="0"/>
                                              <w:marTop w:val="0"/>
                                              <w:marBottom w:val="0"/>
                                              <w:divBdr>
                                                <w:top w:val="none" w:sz="0" w:space="0" w:color="auto"/>
                                                <w:left w:val="none" w:sz="0" w:space="0" w:color="auto"/>
                                                <w:bottom w:val="none" w:sz="0" w:space="0" w:color="auto"/>
                                                <w:right w:val="none" w:sz="0" w:space="0" w:color="auto"/>
                                              </w:divBdr>
                                            </w:div>
                                            <w:div w:id="402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9861">
                                      <w:marLeft w:val="0"/>
                                      <w:marRight w:val="0"/>
                                      <w:marTop w:val="0"/>
                                      <w:marBottom w:val="0"/>
                                      <w:divBdr>
                                        <w:top w:val="none" w:sz="0" w:space="0" w:color="auto"/>
                                        <w:left w:val="none" w:sz="0" w:space="0" w:color="auto"/>
                                        <w:bottom w:val="none" w:sz="0" w:space="0" w:color="auto"/>
                                        <w:right w:val="none" w:sz="0" w:space="0" w:color="auto"/>
                                      </w:divBdr>
                                    </w:div>
                                    <w:div w:id="498815054">
                                      <w:marLeft w:val="0"/>
                                      <w:marRight w:val="0"/>
                                      <w:marTop w:val="0"/>
                                      <w:marBottom w:val="0"/>
                                      <w:divBdr>
                                        <w:top w:val="none" w:sz="0" w:space="0" w:color="auto"/>
                                        <w:left w:val="none" w:sz="0" w:space="0" w:color="auto"/>
                                        <w:bottom w:val="none" w:sz="0" w:space="0" w:color="auto"/>
                                        <w:right w:val="none" w:sz="0" w:space="0" w:color="auto"/>
                                      </w:divBdr>
                                      <w:divsChild>
                                        <w:div w:id="2875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705972">
      <w:bodyDiv w:val="1"/>
      <w:marLeft w:val="0"/>
      <w:marRight w:val="0"/>
      <w:marTop w:val="0"/>
      <w:marBottom w:val="0"/>
      <w:divBdr>
        <w:top w:val="none" w:sz="0" w:space="0" w:color="auto"/>
        <w:left w:val="none" w:sz="0" w:space="0" w:color="auto"/>
        <w:bottom w:val="none" w:sz="0" w:space="0" w:color="auto"/>
        <w:right w:val="none" w:sz="0" w:space="0" w:color="auto"/>
      </w:divBdr>
      <w:divsChild>
        <w:div w:id="143090016">
          <w:marLeft w:val="0"/>
          <w:marRight w:val="0"/>
          <w:marTop w:val="0"/>
          <w:marBottom w:val="0"/>
          <w:divBdr>
            <w:top w:val="none" w:sz="0" w:space="0" w:color="auto"/>
            <w:left w:val="none" w:sz="0" w:space="0" w:color="auto"/>
            <w:bottom w:val="none" w:sz="0" w:space="0" w:color="auto"/>
            <w:right w:val="none" w:sz="0" w:space="0" w:color="auto"/>
          </w:divBdr>
          <w:divsChild>
            <w:div w:id="761683881">
              <w:marLeft w:val="0"/>
              <w:marRight w:val="0"/>
              <w:marTop w:val="0"/>
              <w:marBottom w:val="0"/>
              <w:divBdr>
                <w:top w:val="none" w:sz="0" w:space="0" w:color="auto"/>
                <w:left w:val="none" w:sz="0" w:space="0" w:color="auto"/>
                <w:bottom w:val="none" w:sz="0" w:space="0" w:color="auto"/>
                <w:right w:val="none" w:sz="0" w:space="0" w:color="auto"/>
              </w:divBdr>
              <w:divsChild>
                <w:div w:id="295989312">
                  <w:marLeft w:val="0"/>
                  <w:marRight w:val="0"/>
                  <w:marTop w:val="0"/>
                  <w:marBottom w:val="0"/>
                  <w:divBdr>
                    <w:top w:val="none" w:sz="0" w:space="0" w:color="auto"/>
                    <w:left w:val="none" w:sz="0" w:space="0" w:color="auto"/>
                    <w:bottom w:val="none" w:sz="0" w:space="0" w:color="auto"/>
                    <w:right w:val="none" w:sz="0" w:space="0" w:color="auto"/>
                  </w:divBdr>
                </w:div>
                <w:div w:id="2089299944">
                  <w:marLeft w:val="0"/>
                  <w:marRight w:val="0"/>
                  <w:marTop w:val="0"/>
                  <w:marBottom w:val="0"/>
                  <w:divBdr>
                    <w:top w:val="none" w:sz="0" w:space="0" w:color="auto"/>
                    <w:left w:val="none" w:sz="0" w:space="0" w:color="auto"/>
                    <w:bottom w:val="none" w:sz="0" w:space="0" w:color="auto"/>
                    <w:right w:val="none" w:sz="0" w:space="0" w:color="auto"/>
                  </w:divBdr>
                </w:div>
                <w:div w:id="1937249950">
                  <w:marLeft w:val="0"/>
                  <w:marRight w:val="0"/>
                  <w:marTop w:val="0"/>
                  <w:marBottom w:val="0"/>
                  <w:divBdr>
                    <w:top w:val="none" w:sz="0" w:space="0" w:color="auto"/>
                    <w:left w:val="none" w:sz="0" w:space="0" w:color="auto"/>
                    <w:bottom w:val="none" w:sz="0" w:space="0" w:color="auto"/>
                    <w:right w:val="none" w:sz="0" w:space="0" w:color="auto"/>
                  </w:divBdr>
                </w:div>
                <w:div w:id="1204439444">
                  <w:marLeft w:val="0"/>
                  <w:marRight w:val="0"/>
                  <w:marTop w:val="0"/>
                  <w:marBottom w:val="0"/>
                  <w:divBdr>
                    <w:top w:val="none" w:sz="0" w:space="0" w:color="auto"/>
                    <w:left w:val="none" w:sz="0" w:space="0" w:color="auto"/>
                    <w:bottom w:val="none" w:sz="0" w:space="0" w:color="auto"/>
                    <w:right w:val="none" w:sz="0" w:space="0" w:color="auto"/>
                  </w:divBdr>
                </w:div>
                <w:div w:id="1460106530">
                  <w:marLeft w:val="0"/>
                  <w:marRight w:val="0"/>
                  <w:marTop w:val="0"/>
                  <w:marBottom w:val="0"/>
                  <w:divBdr>
                    <w:top w:val="none" w:sz="0" w:space="0" w:color="auto"/>
                    <w:left w:val="none" w:sz="0" w:space="0" w:color="auto"/>
                    <w:bottom w:val="none" w:sz="0" w:space="0" w:color="auto"/>
                    <w:right w:val="none" w:sz="0" w:space="0" w:color="auto"/>
                  </w:divBdr>
                </w:div>
                <w:div w:id="1002777493">
                  <w:marLeft w:val="0"/>
                  <w:marRight w:val="0"/>
                  <w:marTop w:val="0"/>
                  <w:marBottom w:val="0"/>
                  <w:divBdr>
                    <w:top w:val="none" w:sz="0" w:space="0" w:color="auto"/>
                    <w:left w:val="none" w:sz="0" w:space="0" w:color="auto"/>
                    <w:bottom w:val="none" w:sz="0" w:space="0" w:color="auto"/>
                    <w:right w:val="none" w:sz="0" w:space="0" w:color="auto"/>
                  </w:divBdr>
                </w:div>
                <w:div w:id="2145811649">
                  <w:marLeft w:val="0"/>
                  <w:marRight w:val="0"/>
                  <w:marTop w:val="0"/>
                  <w:marBottom w:val="0"/>
                  <w:divBdr>
                    <w:top w:val="none" w:sz="0" w:space="0" w:color="auto"/>
                    <w:left w:val="none" w:sz="0" w:space="0" w:color="auto"/>
                    <w:bottom w:val="none" w:sz="0" w:space="0" w:color="auto"/>
                    <w:right w:val="none" w:sz="0" w:space="0" w:color="auto"/>
                  </w:divBdr>
                </w:div>
                <w:div w:id="498929168">
                  <w:marLeft w:val="0"/>
                  <w:marRight w:val="0"/>
                  <w:marTop w:val="0"/>
                  <w:marBottom w:val="0"/>
                  <w:divBdr>
                    <w:top w:val="none" w:sz="0" w:space="0" w:color="auto"/>
                    <w:left w:val="none" w:sz="0" w:space="0" w:color="auto"/>
                    <w:bottom w:val="none" w:sz="0" w:space="0" w:color="auto"/>
                    <w:right w:val="none" w:sz="0" w:space="0" w:color="auto"/>
                  </w:divBdr>
                </w:div>
                <w:div w:id="89661905">
                  <w:marLeft w:val="0"/>
                  <w:marRight w:val="0"/>
                  <w:marTop w:val="0"/>
                  <w:marBottom w:val="0"/>
                  <w:divBdr>
                    <w:top w:val="none" w:sz="0" w:space="0" w:color="auto"/>
                    <w:left w:val="none" w:sz="0" w:space="0" w:color="auto"/>
                    <w:bottom w:val="none" w:sz="0" w:space="0" w:color="auto"/>
                    <w:right w:val="none" w:sz="0" w:space="0" w:color="auto"/>
                  </w:divBdr>
                </w:div>
                <w:div w:id="1659573460">
                  <w:marLeft w:val="0"/>
                  <w:marRight w:val="0"/>
                  <w:marTop w:val="0"/>
                  <w:marBottom w:val="0"/>
                  <w:divBdr>
                    <w:top w:val="none" w:sz="0" w:space="0" w:color="auto"/>
                    <w:left w:val="none" w:sz="0" w:space="0" w:color="auto"/>
                    <w:bottom w:val="none" w:sz="0" w:space="0" w:color="auto"/>
                    <w:right w:val="none" w:sz="0" w:space="0" w:color="auto"/>
                  </w:divBdr>
                </w:div>
                <w:div w:id="472213141">
                  <w:marLeft w:val="0"/>
                  <w:marRight w:val="0"/>
                  <w:marTop w:val="0"/>
                  <w:marBottom w:val="0"/>
                  <w:divBdr>
                    <w:top w:val="none" w:sz="0" w:space="0" w:color="auto"/>
                    <w:left w:val="none" w:sz="0" w:space="0" w:color="auto"/>
                    <w:bottom w:val="none" w:sz="0" w:space="0" w:color="auto"/>
                    <w:right w:val="none" w:sz="0" w:space="0" w:color="auto"/>
                  </w:divBdr>
                </w:div>
                <w:div w:id="2037415580">
                  <w:marLeft w:val="0"/>
                  <w:marRight w:val="0"/>
                  <w:marTop w:val="0"/>
                  <w:marBottom w:val="0"/>
                  <w:divBdr>
                    <w:top w:val="none" w:sz="0" w:space="0" w:color="auto"/>
                    <w:left w:val="none" w:sz="0" w:space="0" w:color="auto"/>
                    <w:bottom w:val="none" w:sz="0" w:space="0" w:color="auto"/>
                    <w:right w:val="none" w:sz="0" w:space="0" w:color="auto"/>
                  </w:divBdr>
                </w:div>
                <w:div w:id="1126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4801">
      <w:bodyDiv w:val="1"/>
      <w:marLeft w:val="0"/>
      <w:marRight w:val="0"/>
      <w:marTop w:val="0"/>
      <w:marBottom w:val="0"/>
      <w:divBdr>
        <w:top w:val="none" w:sz="0" w:space="0" w:color="auto"/>
        <w:left w:val="none" w:sz="0" w:space="0" w:color="auto"/>
        <w:bottom w:val="none" w:sz="0" w:space="0" w:color="auto"/>
        <w:right w:val="none" w:sz="0" w:space="0" w:color="auto"/>
      </w:divBdr>
      <w:divsChild>
        <w:div w:id="1650330290">
          <w:marLeft w:val="0"/>
          <w:marRight w:val="0"/>
          <w:marTop w:val="300"/>
          <w:marBottom w:val="0"/>
          <w:divBdr>
            <w:top w:val="none" w:sz="0" w:space="0" w:color="auto"/>
            <w:left w:val="none" w:sz="0" w:space="0" w:color="auto"/>
            <w:bottom w:val="none" w:sz="0" w:space="0" w:color="auto"/>
            <w:right w:val="none" w:sz="0" w:space="0" w:color="auto"/>
          </w:divBdr>
          <w:divsChild>
            <w:div w:id="1310285883">
              <w:marLeft w:val="-225"/>
              <w:marRight w:val="-225"/>
              <w:marTop w:val="0"/>
              <w:marBottom w:val="0"/>
              <w:divBdr>
                <w:top w:val="none" w:sz="0" w:space="0" w:color="auto"/>
                <w:left w:val="none" w:sz="0" w:space="0" w:color="auto"/>
                <w:bottom w:val="none" w:sz="0" w:space="0" w:color="auto"/>
                <w:right w:val="none" w:sz="0" w:space="0" w:color="auto"/>
              </w:divBdr>
              <w:divsChild>
                <w:div w:id="520558215">
                  <w:marLeft w:val="0"/>
                  <w:marRight w:val="0"/>
                  <w:marTop w:val="0"/>
                  <w:marBottom w:val="0"/>
                  <w:divBdr>
                    <w:top w:val="none" w:sz="0" w:space="0" w:color="auto"/>
                    <w:left w:val="none" w:sz="0" w:space="0" w:color="auto"/>
                    <w:bottom w:val="none" w:sz="0" w:space="0" w:color="auto"/>
                    <w:right w:val="none" w:sz="0" w:space="0" w:color="auto"/>
                  </w:divBdr>
                  <w:divsChild>
                    <w:div w:id="40176181">
                      <w:blockQuote w:val="1"/>
                      <w:marLeft w:val="0"/>
                      <w:marRight w:val="0"/>
                      <w:marTop w:val="0"/>
                      <w:marBottom w:val="300"/>
                      <w:divBdr>
                        <w:top w:val="none" w:sz="0" w:space="0" w:color="auto"/>
                        <w:left w:val="single" w:sz="36" w:space="15" w:color="DDDDDD"/>
                        <w:bottom w:val="none" w:sz="0" w:space="0" w:color="auto"/>
                        <w:right w:val="none" w:sz="0" w:space="0" w:color="auto"/>
                      </w:divBdr>
                      <w:divsChild>
                        <w:div w:id="1714116751">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schleicherlaufen.at"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Gassler</dc:creator>
  <cp:lastModifiedBy>miang</cp:lastModifiedBy>
  <cp:revision>4</cp:revision>
  <dcterms:created xsi:type="dcterms:W3CDTF">2020-03-08T20:27:00Z</dcterms:created>
  <dcterms:modified xsi:type="dcterms:W3CDTF">2020-03-09T20:50:00Z</dcterms:modified>
</cp:coreProperties>
</file>